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7F2C1A7A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</w:p>
    <w:p w14:paraId="26688027" w14:textId="12FBC128" w:rsidR="003D2DE2" w:rsidRPr="00893A52" w:rsidRDefault="003D2DE2" w:rsidP="00FE3122">
      <w:pPr>
        <w:pStyle w:val="Akapitzlist"/>
        <w:spacing w:after="0"/>
        <w:ind w:left="1080"/>
        <w:rPr>
          <w:rFonts w:ascii="Arial" w:hAnsi="Arial" w:cs="Arial"/>
          <w:iCs/>
          <w:sz w:val="18"/>
        </w:rPr>
      </w:pPr>
    </w:p>
    <w:p w14:paraId="680D6F1C" w14:textId="54E0048A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62A3AB71" w:rsidR="000B34B0" w:rsidRDefault="000B34B0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46C34269" w14:textId="1B6023D9" w:rsidR="003D2DE2" w:rsidRPr="004F5333" w:rsidRDefault="00A02B55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A02B55">
        <w:rPr>
          <w:rFonts w:ascii="Arial" w:hAnsi="Arial" w:cs="Arial"/>
          <w:iCs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73CD107D" wp14:editId="02936190">
            <wp:simplePos x="0" y="0"/>
            <wp:positionH relativeFrom="margin">
              <wp:posOffset>5419725</wp:posOffset>
            </wp:positionH>
            <wp:positionV relativeFrom="margin">
              <wp:posOffset>1289685</wp:posOffset>
            </wp:positionV>
            <wp:extent cx="4495800" cy="2569210"/>
            <wp:effectExtent l="0" t="0" r="0" b="2540"/>
            <wp:wrapSquare wrapText="bothSides"/>
            <wp:docPr id="216260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606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przystawka</w:t>
      </w:r>
    </w:p>
    <w:p w14:paraId="5A5F6FBD" w14:textId="6B4A213F" w:rsidR="00172D3A" w:rsidRPr="00776AFA" w:rsidRDefault="00953400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2</w:t>
      </w:r>
      <w:r w:rsidR="00374846">
        <w:rPr>
          <w:rStyle w:val="oypena"/>
          <w:rFonts w:ascii="Arial" w:hAnsi="Arial" w:cs="Arial"/>
          <w:caps/>
          <w:color w:val="4C413A"/>
          <w:spacing w:val="10"/>
        </w:rPr>
        <w:t>1</w:t>
      </w:r>
    </w:p>
    <w:p w14:paraId="3F66434A" w14:textId="489348AB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00263F7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235BD6B0" w14:textId="7D3896D4" w:rsidR="00893A52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893A52">
              <w:rPr>
                <w:rFonts w:ascii="Arial" w:hAnsi="Arial" w:cs="Arial"/>
                <w:iCs/>
                <w:sz w:val="18"/>
              </w:rPr>
              <w:t xml:space="preserve">Blat przystawki wykonany z płyty wiórowej trójwarstwowej, dwustronnie </w:t>
            </w:r>
            <w:proofErr w:type="spellStart"/>
            <w:r w:rsidRPr="00893A5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893A52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893A52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74A90186" w14:textId="4BC50F30" w:rsidR="00893A52" w:rsidRPr="00246CCF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 przystawki wykonana z </w:t>
            </w:r>
            <w:r w:rsidR="00246CCF">
              <w:rPr>
                <w:rFonts w:ascii="Arial" w:hAnsi="Arial" w:cs="Arial"/>
                <w:iCs/>
                <w:sz w:val="18"/>
              </w:rPr>
              <w:t xml:space="preserve">dwóch płyt 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>wiórow</w:t>
            </w:r>
            <w:r w:rsidR="00246CCF">
              <w:rPr>
                <w:rFonts w:ascii="Arial" w:hAnsi="Arial" w:cs="Arial"/>
                <w:iCs/>
                <w:sz w:val="18"/>
              </w:rPr>
              <w:t>ych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 xml:space="preserve"> trójwarstwow</w:t>
            </w:r>
            <w:r w:rsidR="00246CCF">
              <w:rPr>
                <w:rFonts w:ascii="Arial" w:hAnsi="Arial" w:cs="Arial"/>
                <w:iCs/>
                <w:sz w:val="18"/>
              </w:rPr>
              <w:t>ych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 xml:space="preserve">, dwustronnie </w:t>
            </w:r>
            <w:proofErr w:type="spellStart"/>
            <w:r w:rsidR="00246CCF" w:rsidRPr="00893A52">
              <w:rPr>
                <w:rFonts w:ascii="Arial" w:hAnsi="Arial" w:cs="Arial"/>
                <w:iCs/>
                <w:sz w:val="18"/>
              </w:rPr>
              <w:t>melaminowan</w:t>
            </w:r>
            <w:r w:rsidR="00246CCF">
              <w:rPr>
                <w:rFonts w:ascii="Arial" w:hAnsi="Arial" w:cs="Arial"/>
                <w:iCs/>
                <w:sz w:val="18"/>
              </w:rPr>
              <w:t>ych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>o</w:t>
            </w:r>
            <w:proofErr w:type="spellEnd"/>
            <w:r w:rsidR="00246CCF" w:rsidRPr="00893A52">
              <w:rPr>
                <w:rFonts w:ascii="Arial" w:hAnsi="Arial" w:cs="Arial"/>
                <w:iCs/>
                <w:sz w:val="18"/>
              </w:rPr>
              <w:t xml:space="preserve"> grubości </w:t>
            </w:r>
            <w:r w:rsidR="00FE3122">
              <w:rPr>
                <w:rFonts w:ascii="Arial" w:hAnsi="Arial" w:cs="Arial"/>
                <w:iCs/>
                <w:sz w:val="18"/>
              </w:rPr>
              <w:t>18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>mm</w:t>
            </w:r>
            <w:r w:rsidR="00FE3122">
              <w:rPr>
                <w:rFonts w:ascii="Arial" w:hAnsi="Arial" w:cs="Arial"/>
                <w:iCs/>
                <w:sz w:val="18"/>
              </w:rPr>
              <w:t xml:space="preserve"> każda</w:t>
            </w:r>
          </w:p>
          <w:p w14:paraId="1547DE87" w14:textId="77777777" w:rsidR="00893A52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893A52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18511E80" w14:textId="24D6FD0D" w:rsidR="00FE3122" w:rsidRDefault="00FE312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Krawędzie nogi przystawki zabezpieczone szerokim </w:t>
            </w:r>
            <w:r w:rsidRPr="00893A52">
              <w:rPr>
                <w:rFonts w:ascii="Arial" w:hAnsi="Arial" w:cs="Arial"/>
                <w:iCs/>
                <w:sz w:val="18"/>
              </w:rPr>
              <w:t>obrzeżem ABS o grubości</w:t>
            </w:r>
            <w:r>
              <w:rPr>
                <w:rFonts w:ascii="Arial" w:hAnsi="Arial" w:cs="Arial"/>
                <w:iCs/>
                <w:sz w:val="18"/>
              </w:rPr>
              <w:t xml:space="preserve"> 43/2</w:t>
            </w:r>
          </w:p>
          <w:p w14:paraId="50790EE8" w14:textId="57553476" w:rsid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Noga przystawki w kształcie prostokąta o wymiarach 250mm x 700mm</w:t>
            </w:r>
          </w:p>
          <w:p w14:paraId="446B39E6" w14:textId="1180B0B3" w:rsid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 przymocowana do blatu na ok. ¼  jego długości </w:t>
            </w:r>
          </w:p>
          <w:p w14:paraId="3271BF14" w14:textId="34C3D116" w:rsid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Blat </w:t>
            </w:r>
            <w:r w:rsidR="002009CE">
              <w:rPr>
                <w:rFonts w:ascii="Arial" w:hAnsi="Arial" w:cs="Arial"/>
                <w:iCs/>
                <w:sz w:val="18"/>
              </w:rPr>
              <w:t xml:space="preserve">przystawki </w:t>
            </w:r>
            <w:r>
              <w:rPr>
                <w:rFonts w:ascii="Arial" w:hAnsi="Arial" w:cs="Arial"/>
                <w:iCs/>
                <w:sz w:val="18"/>
              </w:rPr>
              <w:t>w kształcie prostokąta z zaokrąglonymi rogami o promieniu R80, zwężającemu się w stronę nogi</w:t>
            </w:r>
          </w:p>
          <w:p w14:paraId="0130AA8D" w14:textId="0C136D2B" w:rsidR="00893A52" w:rsidRP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Do blatu przymocowany łącznik z blachy, który umożliwia połączenie przystawki z biurkami</w:t>
            </w:r>
          </w:p>
          <w:p w14:paraId="39C735AB" w14:textId="77777777" w:rsidR="00893A52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893A52">
              <w:rPr>
                <w:rFonts w:ascii="Arial" w:hAnsi="Arial" w:cs="Arial"/>
                <w:iCs/>
                <w:sz w:val="18"/>
              </w:rPr>
              <w:t>Przystawka wyposażona w regulatory poziomu z  możliwością ich wykręcenia do 15mm</w:t>
            </w:r>
          </w:p>
          <w:p w14:paraId="1935FE5C" w14:textId="77777777" w:rsidR="00953400" w:rsidRDefault="00953400" w:rsidP="00953400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</w:p>
          <w:p w14:paraId="476BDF12" w14:textId="77777777" w:rsidR="00953400" w:rsidRDefault="00953400" w:rsidP="00953400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Noga: kolor biały lub równoważny </w:t>
            </w:r>
          </w:p>
          <w:p w14:paraId="4CC48B61" w14:textId="3C9C05B2" w:rsidR="002E0466" w:rsidRDefault="002E0466" w:rsidP="00953400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1800x750/850x735</w:t>
            </w:r>
          </w:p>
          <w:p w14:paraId="36DCF61E" w14:textId="77777777" w:rsidR="00953400" w:rsidRPr="00893A52" w:rsidRDefault="00953400" w:rsidP="00953400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3FB70C2" w14:textId="11076E57" w:rsidR="009D1AC0" w:rsidRPr="00893A52" w:rsidRDefault="009D1AC0" w:rsidP="004B1D5A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438C1A5B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2C203486" w:rsidR="007406C4" w:rsidRPr="004F5333" w:rsidRDefault="00A02B55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6A8BBB37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1.3pt;margin-top:7.5pt;width:232.5pt;height:77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32ADB6D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27D04BA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3CB5553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2E0FBB1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203D2EC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5E8F727E" w:rsidR="00C934B1" w:rsidRDefault="00C934B1" w:rsidP="00C934B1">
      <w:pPr>
        <w:pStyle w:val="NormalnyWeb"/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054C5" w14:textId="77777777" w:rsidR="00493478" w:rsidRDefault="00493478" w:rsidP="00D937D4">
      <w:pPr>
        <w:spacing w:after="0" w:line="240" w:lineRule="auto"/>
      </w:pPr>
      <w:r>
        <w:separator/>
      </w:r>
    </w:p>
  </w:endnote>
  <w:endnote w:type="continuationSeparator" w:id="0">
    <w:p w14:paraId="39AB8649" w14:textId="77777777" w:rsidR="00493478" w:rsidRDefault="00493478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37138335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32991DA8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32991DA8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D01FB" w14:textId="77777777" w:rsidR="00493478" w:rsidRDefault="00493478" w:rsidP="00D937D4">
      <w:pPr>
        <w:spacing w:after="0" w:line="240" w:lineRule="auto"/>
      </w:pPr>
      <w:r>
        <w:separator/>
      </w:r>
    </w:p>
  </w:footnote>
  <w:footnote w:type="continuationSeparator" w:id="0">
    <w:p w14:paraId="32FB0B93" w14:textId="77777777" w:rsidR="00493478" w:rsidRDefault="00493478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E2EA3"/>
    <w:multiLevelType w:val="hybridMultilevel"/>
    <w:tmpl w:val="C38C55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7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2"/>
  </w:num>
  <w:num w:numId="16" w16cid:durableId="148789488">
    <w:abstractNumId w:val="13"/>
  </w:num>
  <w:num w:numId="17" w16cid:durableId="1670139535">
    <w:abstractNumId w:val="10"/>
  </w:num>
  <w:num w:numId="18" w16cid:durableId="547257838">
    <w:abstractNumId w:val="14"/>
  </w:num>
  <w:num w:numId="19" w16cid:durableId="1996833226">
    <w:abstractNumId w:val="2"/>
  </w:num>
  <w:num w:numId="20" w16cid:durableId="1909992297">
    <w:abstractNumId w:val="4"/>
  </w:num>
  <w:num w:numId="21" w16cid:durableId="1953827283">
    <w:abstractNumId w:val="3"/>
  </w:num>
  <w:num w:numId="22" w16cid:durableId="788474631">
    <w:abstractNumId w:val="16"/>
  </w:num>
  <w:num w:numId="23" w16cid:durableId="2143303672">
    <w:abstractNumId w:val="11"/>
  </w:num>
  <w:num w:numId="24" w16cid:durableId="307247112">
    <w:abstractNumId w:val="15"/>
  </w:num>
  <w:num w:numId="25" w16cid:durableId="5239045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D5F78"/>
    <w:rsid w:val="000F0F68"/>
    <w:rsid w:val="000F1C62"/>
    <w:rsid w:val="000F1E53"/>
    <w:rsid w:val="000F237B"/>
    <w:rsid w:val="000F3B3C"/>
    <w:rsid w:val="000F3E11"/>
    <w:rsid w:val="000F734C"/>
    <w:rsid w:val="001001C1"/>
    <w:rsid w:val="00101A7F"/>
    <w:rsid w:val="001214C0"/>
    <w:rsid w:val="00122326"/>
    <w:rsid w:val="00125FF7"/>
    <w:rsid w:val="001335CB"/>
    <w:rsid w:val="00134C7E"/>
    <w:rsid w:val="001451BB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009CE"/>
    <w:rsid w:val="00213A66"/>
    <w:rsid w:val="00225E04"/>
    <w:rsid w:val="00236787"/>
    <w:rsid w:val="00246CCF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0466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4846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3F5E9E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93478"/>
    <w:rsid w:val="004B1D5A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21B85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056B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5A74"/>
    <w:rsid w:val="00876CA7"/>
    <w:rsid w:val="00880C7D"/>
    <w:rsid w:val="00884A85"/>
    <w:rsid w:val="00893A52"/>
    <w:rsid w:val="008B1998"/>
    <w:rsid w:val="008C0273"/>
    <w:rsid w:val="008C6813"/>
    <w:rsid w:val="008E30F3"/>
    <w:rsid w:val="008F749C"/>
    <w:rsid w:val="009120CB"/>
    <w:rsid w:val="00917137"/>
    <w:rsid w:val="0092183E"/>
    <w:rsid w:val="0092313D"/>
    <w:rsid w:val="00926114"/>
    <w:rsid w:val="00941FFA"/>
    <w:rsid w:val="00953400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2B55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AF5F8D"/>
    <w:rsid w:val="00B01B49"/>
    <w:rsid w:val="00B047B4"/>
    <w:rsid w:val="00B140DA"/>
    <w:rsid w:val="00B22EE4"/>
    <w:rsid w:val="00B26487"/>
    <w:rsid w:val="00B34A22"/>
    <w:rsid w:val="00B436F8"/>
    <w:rsid w:val="00B455DD"/>
    <w:rsid w:val="00B46E71"/>
    <w:rsid w:val="00B62247"/>
    <w:rsid w:val="00B6661D"/>
    <w:rsid w:val="00B75846"/>
    <w:rsid w:val="00B82123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061C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E1022"/>
    <w:rsid w:val="00CF2415"/>
    <w:rsid w:val="00CF284F"/>
    <w:rsid w:val="00CF5FBB"/>
    <w:rsid w:val="00CF603A"/>
    <w:rsid w:val="00D070F8"/>
    <w:rsid w:val="00D2289F"/>
    <w:rsid w:val="00D27D1F"/>
    <w:rsid w:val="00D31B21"/>
    <w:rsid w:val="00D31B23"/>
    <w:rsid w:val="00D40EF3"/>
    <w:rsid w:val="00D565E1"/>
    <w:rsid w:val="00D71EB8"/>
    <w:rsid w:val="00D86A0F"/>
    <w:rsid w:val="00D90943"/>
    <w:rsid w:val="00D909F6"/>
    <w:rsid w:val="00D937D4"/>
    <w:rsid w:val="00DA3A35"/>
    <w:rsid w:val="00DB0731"/>
    <w:rsid w:val="00DC0FB9"/>
    <w:rsid w:val="00DC1E25"/>
    <w:rsid w:val="00DC6E68"/>
    <w:rsid w:val="00DD0A0D"/>
    <w:rsid w:val="00DD528B"/>
    <w:rsid w:val="00DE2975"/>
    <w:rsid w:val="00DF1A7A"/>
    <w:rsid w:val="00DF3396"/>
    <w:rsid w:val="00DF3B4D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E3122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2024-06-21T16:33:00Z</dcterms:created>
  <dcterms:modified xsi:type="dcterms:W3CDTF">2024-06-21T18:58:00Z</dcterms:modified>
</cp:coreProperties>
</file>