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E266" w14:textId="77777777" w:rsidR="005F50A9" w:rsidRDefault="005F50A9" w:rsidP="005F50A9">
      <w:pPr>
        <w:jc w:val="center"/>
        <w:rPr>
          <w:rFonts w:ascii="BahamasHeavy" w:hAnsi="BahamasHeavy" w:cs="BahamasHeavy"/>
          <w:sz w:val="32"/>
        </w:rPr>
      </w:pPr>
      <w:bookmarkStart w:id="0" w:name="_Hlk92790814"/>
      <w:bookmarkEnd w:id="0"/>
      <w:r w:rsidRPr="004D08FC">
        <w:rPr>
          <w:noProof/>
          <w:sz w:val="24"/>
          <w:szCs w:val="24"/>
          <w:lang w:eastAsia="pl-PL"/>
        </w:rPr>
        <w:drawing>
          <wp:inline distT="0" distB="0" distL="0" distR="0" wp14:anchorId="0E13BD10" wp14:editId="2648BE78">
            <wp:extent cx="5925773" cy="647700"/>
            <wp:effectExtent l="0" t="0" r="0" b="0"/>
            <wp:docPr id="8" name="Obraz 8" descr="Aprot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rote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257" cy="80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A309B" w14:textId="77777777" w:rsidR="005F50A9" w:rsidRPr="00651C8D" w:rsidRDefault="005F50A9" w:rsidP="005F50A9">
      <w:pPr>
        <w:spacing w:before="120"/>
        <w:jc w:val="center"/>
        <w:rPr>
          <w:rFonts w:cs="Arial"/>
        </w:rPr>
      </w:pPr>
      <w:r w:rsidRPr="00651C8D">
        <w:rPr>
          <w:rFonts w:cs="Arial"/>
        </w:rPr>
        <w:t xml:space="preserve">APROTECH Michał Paradowski </w:t>
      </w:r>
    </w:p>
    <w:p w14:paraId="24078413" w14:textId="77777777" w:rsidR="005F50A9" w:rsidRPr="00651C8D" w:rsidRDefault="005F50A9" w:rsidP="005F50A9">
      <w:pPr>
        <w:jc w:val="center"/>
        <w:rPr>
          <w:rFonts w:cs="Arial"/>
        </w:rPr>
      </w:pPr>
      <w:r w:rsidRPr="00651C8D">
        <w:rPr>
          <w:rFonts w:cs="Arial"/>
        </w:rPr>
        <w:t>Dworcowa 1A</w:t>
      </w:r>
    </w:p>
    <w:p w14:paraId="4F62979B" w14:textId="77777777" w:rsidR="005F50A9" w:rsidRPr="00651C8D" w:rsidRDefault="005F50A9" w:rsidP="005F50A9">
      <w:pPr>
        <w:spacing w:after="240"/>
        <w:jc w:val="center"/>
        <w:rPr>
          <w:rFonts w:cs="Arial"/>
        </w:rPr>
      </w:pPr>
      <w:r w:rsidRPr="00651C8D">
        <w:rPr>
          <w:rFonts w:cs="Arial"/>
        </w:rPr>
        <w:t>89-200 Szubin</w:t>
      </w:r>
    </w:p>
    <w:p w14:paraId="145EF2D2" w14:textId="77777777" w:rsidR="005F50A9" w:rsidRPr="00651C8D" w:rsidRDefault="005F50A9" w:rsidP="005F50A9">
      <w:pPr>
        <w:ind w:left="4111" w:hanging="704"/>
        <w:rPr>
          <w:rFonts w:cs="Arial"/>
          <w:lang w:val="de-DE"/>
        </w:rPr>
      </w:pPr>
      <w:proofErr w:type="spellStart"/>
      <w:r w:rsidRPr="00651C8D">
        <w:rPr>
          <w:rFonts w:cs="Arial"/>
          <w:lang w:val="de-DE"/>
        </w:rPr>
        <w:t>telefon</w:t>
      </w:r>
      <w:proofErr w:type="spellEnd"/>
      <w:r w:rsidRPr="00651C8D">
        <w:rPr>
          <w:rFonts w:cs="Arial"/>
          <w:lang w:val="de-DE"/>
        </w:rPr>
        <w:t>:</w:t>
      </w:r>
      <w:r w:rsidRPr="00651C8D">
        <w:rPr>
          <w:rFonts w:cs="Arial"/>
          <w:lang w:val="de-DE"/>
        </w:rPr>
        <w:tab/>
      </w:r>
      <w:r w:rsidRPr="00651C8D">
        <w:rPr>
          <w:rFonts w:cs="Arial"/>
          <w:lang w:val="de-DE"/>
        </w:rPr>
        <w:tab/>
      </w:r>
      <w:r w:rsidRPr="00651C8D">
        <w:rPr>
          <w:rStyle w:val="Hipercze"/>
          <w:rFonts w:cs="Arial"/>
          <w:bdr w:val="none" w:sz="0" w:space="0" w:color="auto" w:frame="1"/>
          <w:shd w:val="clear" w:color="auto" w:fill="FFFFFF"/>
          <w:lang w:val="de-DE"/>
        </w:rPr>
        <w:t>+48 502 384 393</w:t>
      </w:r>
      <w:r w:rsidRPr="00651C8D">
        <w:rPr>
          <w:rFonts w:cs="Arial"/>
          <w:color w:val="3D3D3D"/>
          <w:lang w:val="de-DE"/>
        </w:rPr>
        <w:br/>
      </w:r>
      <w:r w:rsidRPr="00651C8D">
        <w:rPr>
          <w:rFonts w:cs="Arial"/>
          <w:color w:val="0070C0"/>
          <w:lang w:val="de-DE"/>
        </w:rPr>
        <w:t xml:space="preserve"> </w:t>
      </w:r>
      <w:r w:rsidRPr="00651C8D">
        <w:rPr>
          <w:rFonts w:cs="Arial"/>
          <w:color w:val="0070C0"/>
          <w:lang w:val="de-DE"/>
        </w:rPr>
        <w:tab/>
      </w:r>
      <w:hyperlink r:id="rId6" w:history="1">
        <w:r w:rsidRPr="00651C8D">
          <w:rPr>
            <w:rStyle w:val="Hipercze"/>
            <w:rFonts w:cs="Arial"/>
            <w:color w:val="0070C0"/>
            <w:bdr w:val="none" w:sz="0" w:space="0" w:color="auto" w:frame="1"/>
            <w:shd w:val="clear" w:color="auto" w:fill="FFFFFF"/>
            <w:lang w:val="de-DE"/>
          </w:rPr>
          <w:t>+48 52 320 15 10</w:t>
        </w:r>
      </w:hyperlink>
    </w:p>
    <w:p w14:paraId="6CCAF147" w14:textId="341BCB4B" w:rsidR="005F50A9" w:rsidRDefault="005F50A9" w:rsidP="005F50A9">
      <w:pPr>
        <w:ind w:left="3261" w:firstLine="283"/>
        <w:rPr>
          <w:rFonts w:cs="Arial"/>
          <w:b/>
          <w:lang w:val="it-IT"/>
        </w:rPr>
      </w:pPr>
      <w:proofErr w:type="spellStart"/>
      <w:r w:rsidRPr="00651C8D">
        <w:rPr>
          <w:rFonts w:cs="Arial"/>
          <w:lang w:val="de-DE"/>
        </w:rPr>
        <w:t>e-mail</w:t>
      </w:r>
      <w:proofErr w:type="spellEnd"/>
      <w:r w:rsidRPr="00651C8D">
        <w:rPr>
          <w:rFonts w:cs="Arial"/>
          <w:lang w:val="de-DE"/>
        </w:rPr>
        <w:t xml:space="preserve">: </w:t>
      </w:r>
      <w:r w:rsidRPr="00651C8D">
        <w:rPr>
          <w:rFonts w:cs="Arial"/>
          <w:lang w:val="de-DE"/>
        </w:rPr>
        <w:tab/>
      </w:r>
      <w:r w:rsidRPr="00651C8D">
        <w:rPr>
          <w:rFonts w:cs="Arial"/>
          <w:color w:val="0070C0"/>
          <w:u w:val="single"/>
          <w:lang w:val="de-DE"/>
        </w:rPr>
        <w:t>biuro@apt.pl</w:t>
      </w:r>
      <w:r w:rsidRPr="00651C8D">
        <w:rPr>
          <w:rFonts w:cs="Arial"/>
          <w:lang w:val="de-DE"/>
        </w:rPr>
        <w:tab/>
      </w:r>
    </w:p>
    <w:p w14:paraId="6A19D998" w14:textId="77777777" w:rsidR="005F50A9" w:rsidRPr="005F50A9" w:rsidRDefault="005F50A9" w:rsidP="005F50A9">
      <w:pPr>
        <w:ind w:left="3261" w:firstLine="283"/>
        <w:rPr>
          <w:rFonts w:cs="Arial"/>
          <w:b/>
          <w:lang w:val="it-IT"/>
        </w:rPr>
      </w:pPr>
    </w:p>
    <w:p w14:paraId="40970FCD" w14:textId="491B6999" w:rsidR="005F50A9" w:rsidRPr="00031954" w:rsidRDefault="005F50A9" w:rsidP="005F50A9">
      <w:pPr>
        <w:pStyle w:val="Tekstpodstawowy"/>
        <w:spacing w:line="360" w:lineRule="auto"/>
        <w:ind w:left="709"/>
        <w:jc w:val="center"/>
        <w:rPr>
          <w:rFonts w:ascii="Cambria" w:hAnsi="Cambria"/>
          <w:b/>
          <w:bCs/>
          <w:sz w:val="28"/>
          <w:szCs w:val="28"/>
        </w:rPr>
      </w:pPr>
      <w:r w:rsidRPr="00031954">
        <w:rPr>
          <w:rFonts w:ascii="Cambria" w:hAnsi="Cambria"/>
          <w:b/>
          <w:bCs/>
          <w:sz w:val="28"/>
          <w:szCs w:val="28"/>
        </w:rPr>
        <w:t xml:space="preserve">Analiza </w:t>
      </w:r>
      <w:proofErr w:type="spellStart"/>
      <w:r w:rsidRPr="00031954">
        <w:rPr>
          <w:rFonts w:ascii="Cambria" w:hAnsi="Cambria"/>
          <w:b/>
          <w:bCs/>
          <w:sz w:val="28"/>
          <w:szCs w:val="28"/>
        </w:rPr>
        <w:t>techniczno</w:t>
      </w:r>
      <w:proofErr w:type="spellEnd"/>
      <w:r w:rsidRPr="00031954">
        <w:rPr>
          <w:rFonts w:ascii="Cambria" w:hAnsi="Cambria"/>
          <w:b/>
          <w:bCs/>
          <w:sz w:val="28"/>
          <w:szCs w:val="28"/>
        </w:rPr>
        <w:t xml:space="preserve">–ekologiczna wymiany źródeł ciepła </w:t>
      </w:r>
      <w:r w:rsidR="00E818A1">
        <w:rPr>
          <w:rFonts w:ascii="Cambria" w:hAnsi="Cambria"/>
          <w:b/>
          <w:bCs/>
          <w:sz w:val="28"/>
          <w:szCs w:val="28"/>
        </w:rPr>
        <w:br/>
      </w:r>
      <w:r w:rsidRPr="00031954">
        <w:rPr>
          <w:rFonts w:ascii="Cambria" w:hAnsi="Cambria"/>
          <w:b/>
          <w:bCs/>
          <w:sz w:val="28"/>
          <w:szCs w:val="28"/>
        </w:rPr>
        <w:t xml:space="preserve">w wybranych jednostkach organizacyjnych powiatu w ramach przygotowania wniosku o dofinansowanie „Ciepłownie, sieci ciepłownicze i efektywność energetyczna budynków komunalnych </w:t>
      </w:r>
      <w:proofErr w:type="spellStart"/>
      <w:r w:rsidRPr="00031954">
        <w:rPr>
          <w:rFonts w:ascii="Cambria" w:hAnsi="Cambria"/>
          <w:b/>
          <w:bCs/>
          <w:sz w:val="28"/>
          <w:szCs w:val="28"/>
        </w:rPr>
        <w:t>ZITy</w:t>
      </w:r>
      <w:proofErr w:type="spellEnd"/>
      <w:r w:rsidRPr="00031954">
        <w:rPr>
          <w:rFonts w:ascii="Cambria" w:hAnsi="Cambria"/>
          <w:b/>
          <w:bCs/>
          <w:sz w:val="28"/>
          <w:szCs w:val="28"/>
        </w:rPr>
        <w:t xml:space="preserve"> regionalne</w:t>
      </w:r>
    </w:p>
    <w:p w14:paraId="73C82D4E" w14:textId="2F60FA5E" w:rsidR="00660344" w:rsidRPr="00CC340F" w:rsidRDefault="005F50A9" w:rsidP="00CC340F">
      <w:pPr>
        <w:pStyle w:val="Tekstpodstawowy"/>
        <w:spacing w:line="360" w:lineRule="auto"/>
        <w:ind w:left="709"/>
        <w:jc w:val="center"/>
        <w:rPr>
          <w:rFonts w:ascii="Cambria" w:hAnsi="Cambria"/>
          <w:b/>
          <w:bCs/>
          <w:sz w:val="28"/>
          <w:szCs w:val="28"/>
        </w:rPr>
      </w:pPr>
      <w:r w:rsidRPr="00031954">
        <w:rPr>
          <w:rFonts w:ascii="Cambria" w:hAnsi="Cambria"/>
          <w:b/>
          <w:bCs/>
          <w:sz w:val="28"/>
          <w:szCs w:val="28"/>
        </w:rPr>
        <w:t>[nabór nr FEKP.02.03-IZ.00-021/23]</w:t>
      </w:r>
    </w:p>
    <w:tbl>
      <w:tblPr>
        <w:tblStyle w:val="TableNormal"/>
        <w:tblpPr w:leftFromText="141" w:rightFromText="141" w:vertAnchor="text" w:horzAnchor="margin" w:tblpXSpec="center" w:tblpY="268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6946"/>
        <w:gridCol w:w="1557"/>
      </w:tblGrid>
      <w:tr w:rsidR="00EA2138" w:rsidRPr="00B76B6B" w14:paraId="00443649" w14:textId="77777777" w:rsidTr="0072387F">
        <w:trPr>
          <w:trHeight w:val="275"/>
        </w:trPr>
        <w:tc>
          <w:tcPr>
            <w:tcW w:w="1982" w:type="dxa"/>
          </w:tcPr>
          <w:p w14:paraId="39D22A3A" w14:textId="77777777" w:rsidR="00EA2138" w:rsidRPr="00B76B6B" w:rsidRDefault="00EA2138" w:rsidP="00660344">
            <w:proofErr w:type="spellStart"/>
            <w:r w:rsidRPr="00B76B6B">
              <w:t>Inwestor</w:t>
            </w:r>
            <w:proofErr w:type="spellEnd"/>
            <w:r w:rsidRPr="00B76B6B">
              <w:t>:</w:t>
            </w:r>
          </w:p>
        </w:tc>
        <w:tc>
          <w:tcPr>
            <w:tcW w:w="6946" w:type="dxa"/>
          </w:tcPr>
          <w:p w14:paraId="4EAAB741" w14:textId="77777777" w:rsidR="00EA2138" w:rsidRPr="00B76B6B" w:rsidRDefault="00EA2138" w:rsidP="0072387F">
            <w:pPr>
              <w:jc w:val="center"/>
            </w:pPr>
            <w:proofErr w:type="spellStart"/>
            <w:r w:rsidRPr="00B76B6B">
              <w:t>Starostwo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Powiatowe</w:t>
            </w:r>
            <w:proofErr w:type="spellEnd"/>
            <w:r w:rsidRPr="00B76B6B">
              <w:t xml:space="preserve"> we </w:t>
            </w:r>
            <w:proofErr w:type="spellStart"/>
            <w:r w:rsidRPr="00B76B6B">
              <w:t>Włocławku</w:t>
            </w:r>
            <w:proofErr w:type="spellEnd"/>
          </w:p>
          <w:p w14:paraId="06451DB2" w14:textId="77777777" w:rsidR="00EA2138" w:rsidRPr="00B76B6B" w:rsidRDefault="00EA2138" w:rsidP="0072387F">
            <w:pPr>
              <w:jc w:val="center"/>
            </w:pPr>
            <w:proofErr w:type="spellStart"/>
            <w:r w:rsidRPr="00B76B6B">
              <w:t>ul</w:t>
            </w:r>
            <w:proofErr w:type="spellEnd"/>
            <w:r w:rsidRPr="00B76B6B">
              <w:t xml:space="preserve">. </w:t>
            </w:r>
            <w:proofErr w:type="spellStart"/>
            <w:r w:rsidRPr="00B76B6B">
              <w:t>Cyganka</w:t>
            </w:r>
            <w:proofErr w:type="spellEnd"/>
            <w:r w:rsidRPr="00B76B6B">
              <w:t xml:space="preserve"> 28</w:t>
            </w:r>
          </w:p>
          <w:p w14:paraId="2490EA6A" w14:textId="77777777" w:rsidR="00EA2138" w:rsidRPr="00B76B6B" w:rsidRDefault="00EA2138" w:rsidP="0072387F">
            <w:pPr>
              <w:jc w:val="center"/>
            </w:pPr>
            <w:r w:rsidRPr="00B76B6B">
              <w:t xml:space="preserve">87-800 </w:t>
            </w:r>
            <w:proofErr w:type="spellStart"/>
            <w:r w:rsidRPr="00B76B6B">
              <w:t>Włocławek</w:t>
            </w:r>
            <w:proofErr w:type="spellEnd"/>
          </w:p>
        </w:tc>
        <w:tc>
          <w:tcPr>
            <w:tcW w:w="1557" w:type="dxa"/>
          </w:tcPr>
          <w:p w14:paraId="667DB98D" w14:textId="77777777" w:rsidR="00EA2138" w:rsidRPr="00B76B6B" w:rsidRDefault="00EA2138" w:rsidP="00660344"/>
        </w:tc>
      </w:tr>
      <w:tr w:rsidR="00EA2138" w:rsidRPr="00B76B6B" w14:paraId="189F5010" w14:textId="77777777" w:rsidTr="0072387F">
        <w:trPr>
          <w:trHeight w:val="552"/>
        </w:trPr>
        <w:tc>
          <w:tcPr>
            <w:tcW w:w="1982" w:type="dxa"/>
          </w:tcPr>
          <w:p w14:paraId="53E33CC0" w14:textId="77777777" w:rsidR="00EA2138" w:rsidRPr="00B76B6B" w:rsidRDefault="00EA2138" w:rsidP="00660344">
            <w:proofErr w:type="spellStart"/>
            <w:r w:rsidRPr="00B76B6B">
              <w:t>Zadanie</w:t>
            </w:r>
            <w:proofErr w:type="spellEnd"/>
            <w:r w:rsidRPr="00B76B6B">
              <w:t>:</w:t>
            </w:r>
          </w:p>
        </w:tc>
        <w:tc>
          <w:tcPr>
            <w:tcW w:w="6946" w:type="dxa"/>
          </w:tcPr>
          <w:p w14:paraId="4F9E6E5D" w14:textId="3BAF0047" w:rsidR="00EA2138" w:rsidRPr="00B76B6B" w:rsidRDefault="00EA2138" w:rsidP="0072387F">
            <w:pPr>
              <w:jc w:val="center"/>
            </w:pPr>
            <w:proofErr w:type="spellStart"/>
            <w:r>
              <w:t>W</w:t>
            </w:r>
            <w:r w:rsidRPr="00B76B6B">
              <w:t>ymian</w:t>
            </w:r>
            <w:r>
              <w:t>a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źródeł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ciepła</w:t>
            </w:r>
            <w:proofErr w:type="spellEnd"/>
            <w:r w:rsidRPr="00B76B6B">
              <w:t xml:space="preserve"> w </w:t>
            </w:r>
            <w:proofErr w:type="spellStart"/>
            <w:r w:rsidRPr="00B76B6B">
              <w:t>wybranych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jednostkach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organizacyjnych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powiatu</w:t>
            </w:r>
            <w:proofErr w:type="spellEnd"/>
            <w:r w:rsidRPr="00B76B6B">
              <w:t xml:space="preserve"> </w:t>
            </w:r>
            <w:r w:rsidR="00E818A1">
              <w:br/>
            </w:r>
            <w:r w:rsidRPr="00B76B6B">
              <w:t xml:space="preserve">w </w:t>
            </w:r>
            <w:proofErr w:type="spellStart"/>
            <w:r w:rsidRPr="00B76B6B">
              <w:t>ramach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przygotowania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wniosku</w:t>
            </w:r>
            <w:proofErr w:type="spellEnd"/>
            <w:r w:rsidRPr="00B76B6B">
              <w:t xml:space="preserve"> o </w:t>
            </w:r>
            <w:proofErr w:type="spellStart"/>
            <w:r w:rsidRPr="00B76B6B">
              <w:t>dofinansowanie</w:t>
            </w:r>
            <w:proofErr w:type="spellEnd"/>
            <w:r w:rsidRPr="00B76B6B">
              <w:t xml:space="preserve"> „</w:t>
            </w:r>
            <w:proofErr w:type="spellStart"/>
            <w:r w:rsidRPr="00B76B6B">
              <w:t>Ciepłownie</w:t>
            </w:r>
            <w:proofErr w:type="spellEnd"/>
            <w:r w:rsidRPr="00B76B6B">
              <w:t xml:space="preserve">, </w:t>
            </w:r>
            <w:proofErr w:type="spellStart"/>
            <w:r w:rsidRPr="00B76B6B">
              <w:t>sieci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ciepłownicze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i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efektywność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energetyczna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budynków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komunalnych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ZITy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regionalne</w:t>
            </w:r>
            <w:proofErr w:type="spellEnd"/>
          </w:p>
          <w:p w14:paraId="0BFCBB22" w14:textId="77777777" w:rsidR="00EA2138" w:rsidRPr="00B76B6B" w:rsidRDefault="00EA2138" w:rsidP="0072387F">
            <w:pPr>
              <w:jc w:val="center"/>
            </w:pPr>
            <w:r w:rsidRPr="00B76B6B">
              <w:t>[</w:t>
            </w:r>
            <w:proofErr w:type="spellStart"/>
            <w:r w:rsidRPr="00B76B6B">
              <w:t>nabór</w:t>
            </w:r>
            <w:proofErr w:type="spellEnd"/>
            <w:r w:rsidRPr="00B76B6B">
              <w:t xml:space="preserve"> nr FEKP.02.03-IZ.00-021/23]</w:t>
            </w:r>
          </w:p>
        </w:tc>
        <w:tc>
          <w:tcPr>
            <w:tcW w:w="1557" w:type="dxa"/>
          </w:tcPr>
          <w:p w14:paraId="79A3B68E" w14:textId="77777777" w:rsidR="00EA2138" w:rsidRDefault="00EA2138" w:rsidP="00660344"/>
        </w:tc>
      </w:tr>
      <w:tr w:rsidR="00EA2138" w:rsidRPr="00B76B6B" w14:paraId="33C29584" w14:textId="77777777" w:rsidTr="0072387F">
        <w:trPr>
          <w:trHeight w:val="796"/>
        </w:trPr>
        <w:tc>
          <w:tcPr>
            <w:tcW w:w="1982" w:type="dxa"/>
          </w:tcPr>
          <w:p w14:paraId="32CF2DA3" w14:textId="77777777" w:rsidR="00EA2138" w:rsidRPr="00B76B6B" w:rsidRDefault="00EA2138" w:rsidP="0072387F">
            <w:pPr>
              <w:jc w:val="center"/>
            </w:pPr>
            <w:proofErr w:type="spellStart"/>
            <w:r>
              <w:t>Kierownik</w:t>
            </w:r>
            <w:proofErr w:type="spellEnd"/>
            <w:r>
              <w:t xml:space="preserve"> </w:t>
            </w:r>
            <w:proofErr w:type="spellStart"/>
            <w:r>
              <w:t>zespołu</w:t>
            </w:r>
            <w:proofErr w:type="spellEnd"/>
            <w:r>
              <w:t xml:space="preserve"> </w:t>
            </w:r>
            <w:proofErr w:type="spellStart"/>
            <w:r>
              <w:t>opracowującego</w:t>
            </w:r>
            <w:proofErr w:type="spellEnd"/>
          </w:p>
        </w:tc>
        <w:tc>
          <w:tcPr>
            <w:tcW w:w="6946" w:type="dxa"/>
          </w:tcPr>
          <w:p w14:paraId="5116860E" w14:textId="77777777" w:rsidR="00EA2138" w:rsidRPr="00B76B6B" w:rsidRDefault="00EA2138" w:rsidP="0072387F">
            <w:pPr>
              <w:jc w:val="center"/>
            </w:pPr>
            <w:proofErr w:type="spellStart"/>
            <w:r>
              <w:t>d</w:t>
            </w:r>
            <w:r w:rsidRPr="00B76B6B">
              <w:t>r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inż</w:t>
            </w:r>
            <w:proofErr w:type="spellEnd"/>
            <w:r w:rsidRPr="00B76B6B">
              <w:t xml:space="preserve">. </w:t>
            </w:r>
            <w:r>
              <w:t>Krzysztof Napieraj</w:t>
            </w:r>
          </w:p>
          <w:p w14:paraId="7736B613" w14:textId="77777777" w:rsidR="00EA2138" w:rsidRDefault="00F05C8D" w:rsidP="0072387F">
            <w:pPr>
              <w:jc w:val="center"/>
            </w:pPr>
            <w:proofErr w:type="spellStart"/>
            <w:r>
              <w:t>Biegły</w:t>
            </w:r>
            <w:proofErr w:type="spellEnd"/>
            <w:r>
              <w:t xml:space="preserve"> w </w:t>
            </w:r>
            <w:proofErr w:type="spellStart"/>
            <w:r>
              <w:t>zakresie</w:t>
            </w:r>
            <w:proofErr w:type="spellEnd"/>
            <w:r>
              <w:t xml:space="preserve"> </w:t>
            </w:r>
            <w:proofErr w:type="spellStart"/>
            <w:r>
              <w:t>sporządzania</w:t>
            </w:r>
            <w:proofErr w:type="spellEnd"/>
            <w:r>
              <w:t xml:space="preserve"> </w:t>
            </w:r>
            <w:proofErr w:type="spellStart"/>
            <w:r>
              <w:t>ocen</w:t>
            </w:r>
            <w:proofErr w:type="spellEnd"/>
            <w:r>
              <w:t xml:space="preserve"> </w:t>
            </w:r>
            <w:proofErr w:type="spellStart"/>
            <w:r>
              <w:t>oddziaływania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środowisko</w:t>
            </w:r>
            <w:proofErr w:type="spellEnd"/>
          </w:p>
          <w:p w14:paraId="12D9B1B8" w14:textId="385DC7F5" w:rsidR="00F05C8D" w:rsidRDefault="00F05C8D" w:rsidP="0072387F">
            <w:pPr>
              <w:jc w:val="center"/>
            </w:pPr>
            <w:proofErr w:type="spellStart"/>
            <w:r>
              <w:t>Ministerstwo</w:t>
            </w:r>
            <w:proofErr w:type="spellEnd"/>
            <w:r>
              <w:t xml:space="preserve"> </w:t>
            </w:r>
            <w:proofErr w:type="spellStart"/>
            <w:r>
              <w:t>Ochrony</w:t>
            </w:r>
            <w:proofErr w:type="spellEnd"/>
            <w:r>
              <w:t xml:space="preserve"> </w:t>
            </w:r>
            <w:proofErr w:type="spellStart"/>
            <w:r>
              <w:t>Środowiska</w:t>
            </w:r>
            <w:proofErr w:type="spellEnd"/>
            <w:r>
              <w:t xml:space="preserve"> </w:t>
            </w:r>
            <w:proofErr w:type="spellStart"/>
            <w:r>
              <w:t>Zas</w:t>
            </w:r>
            <w:r w:rsidR="007C6C60">
              <w:t>o</w:t>
            </w:r>
            <w:r>
              <w:t>bów</w:t>
            </w:r>
            <w:proofErr w:type="spellEnd"/>
            <w:r>
              <w:t xml:space="preserve"> </w:t>
            </w:r>
            <w:proofErr w:type="spellStart"/>
            <w:r>
              <w:t>Naturalnych</w:t>
            </w:r>
            <w:proofErr w:type="spellEnd"/>
            <w:r>
              <w:t xml:space="preserve"> i </w:t>
            </w:r>
            <w:proofErr w:type="spellStart"/>
            <w:r>
              <w:t>Leśnictwa</w:t>
            </w:r>
            <w:proofErr w:type="spellEnd"/>
          </w:p>
          <w:p w14:paraId="682197A2" w14:textId="6A020DEE" w:rsidR="00F05C8D" w:rsidRPr="00B76B6B" w:rsidRDefault="00F05C8D" w:rsidP="0072387F">
            <w:pPr>
              <w:jc w:val="center"/>
            </w:pPr>
            <w:proofErr w:type="spellStart"/>
            <w:r>
              <w:t>Uprawnienia</w:t>
            </w:r>
            <w:proofErr w:type="spellEnd"/>
            <w:r>
              <w:t xml:space="preserve"> nr 0850</w:t>
            </w:r>
          </w:p>
        </w:tc>
        <w:tc>
          <w:tcPr>
            <w:tcW w:w="1557" w:type="dxa"/>
          </w:tcPr>
          <w:p w14:paraId="6BC305CE" w14:textId="77777777" w:rsidR="00EA2138" w:rsidRDefault="00EA2138" w:rsidP="00660344"/>
        </w:tc>
      </w:tr>
      <w:tr w:rsidR="00EA2138" w:rsidRPr="00B76B6B" w14:paraId="617FFDE8" w14:textId="77777777" w:rsidTr="0072387F">
        <w:trPr>
          <w:trHeight w:val="397"/>
        </w:trPr>
        <w:tc>
          <w:tcPr>
            <w:tcW w:w="8928" w:type="dxa"/>
            <w:gridSpan w:val="2"/>
          </w:tcPr>
          <w:p w14:paraId="4AEEAF29" w14:textId="6BFDEB0A" w:rsidR="00EA2138" w:rsidRPr="00031954" w:rsidRDefault="00DE7E92" w:rsidP="00031954">
            <w:pPr>
              <w:jc w:val="center"/>
              <w:rPr>
                <w:b/>
                <w:bCs/>
              </w:rPr>
            </w:pPr>
            <w:proofErr w:type="spellStart"/>
            <w:r w:rsidRPr="00031954">
              <w:rPr>
                <w:b/>
                <w:bCs/>
              </w:rPr>
              <w:t>Wymiana</w:t>
            </w:r>
            <w:proofErr w:type="spellEnd"/>
            <w:r w:rsidR="00EA2138" w:rsidRPr="00031954">
              <w:rPr>
                <w:b/>
                <w:bCs/>
              </w:rPr>
              <w:t xml:space="preserve"> </w:t>
            </w:r>
            <w:proofErr w:type="spellStart"/>
            <w:r w:rsidR="00EA2138" w:rsidRPr="00031954">
              <w:rPr>
                <w:b/>
                <w:bCs/>
              </w:rPr>
              <w:t>źródeł</w:t>
            </w:r>
            <w:proofErr w:type="spellEnd"/>
            <w:r w:rsidR="00EA2138" w:rsidRPr="00031954">
              <w:rPr>
                <w:b/>
                <w:bCs/>
              </w:rPr>
              <w:t xml:space="preserve"> </w:t>
            </w:r>
            <w:proofErr w:type="spellStart"/>
            <w:r w:rsidR="00EA2138" w:rsidRPr="00031954">
              <w:rPr>
                <w:b/>
                <w:bCs/>
              </w:rPr>
              <w:t>ci</w:t>
            </w:r>
            <w:r w:rsidR="000C7763">
              <w:rPr>
                <w:b/>
                <w:bCs/>
              </w:rPr>
              <w:t>e</w:t>
            </w:r>
            <w:r w:rsidR="00EA2138" w:rsidRPr="00031954">
              <w:rPr>
                <w:b/>
                <w:bCs/>
              </w:rPr>
              <w:t>pła</w:t>
            </w:r>
            <w:proofErr w:type="spellEnd"/>
          </w:p>
        </w:tc>
        <w:tc>
          <w:tcPr>
            <w:tcW w:w="1557" w:type="dxa"/>
          </w:tcPr>
          <w:p w14:paraId="41C2994D" w14:textId="617F039E" w:rsidR="00EA2138" w:rsidRDefault="00EA2138" w:rsidP="00660344"/>
        </w:tc>
      </w:tr>
      <w:tr w:rsidR="00EA2138" w:rsidRPr="00B76B6B" w14:paraId="7BA35599" w14:textId="77777777" w:rsidTr="0072387F">
        <w:trPr>
          <w:trHeight w:val="438"/>
        </w:trPr>
        <w:tc>
          <w:tcPr>
            <w:tcW w:w="1982" w:type="dxa"/>
          </w:tcPr>
          <w:p w14:paraId="063C8C72" w14:textId="77777777" w:rsidR="00EA2138" w:rsidRPr="00B76B6B" w:rsidRDefault="00EA2138" w:rsidP="0072387F">
            <w:pPr>
              <w:jc w:val="center"/>
            </w:pPr>
            <w:proofErr w:type="spellStart"/>
            <w:r>
              <w:t>Opracowujący</w:t>
            </w:r>
            <w:proofErr w:type="spellEnd"/>
          </w:p>
        </w:tc>
        <w:tc>
          <w:tcPr>
            <w:tcW w:w="6946" w:type="dxa"/>
          </w:tcPr>
          <w:p w14:paraId="5BE498C0" w14:textId="77777777" w:rsidR="00EA2138" w:rsidRPr="00B76B6B" w:rsidRDefault="00EA2138" w:rsidP="0072387F">
            <w:pPr>
              <w:jc w:val="center"/>
            </w:pPr>
            <w:proofErr w:type="spellStart"/>
            <w:r>
              <w:t>mgr</w:t>
            </w:r>
            <w:proofErr w:type="spellEnd"/>
            <w:r>
              <w:t xml:space="preserve"> </w:t>
            </w:r>
            <w:proofErr w:type="spellStart"/>
            <w:r>
              <w:t>inż</w:t>
            </w:r>
            <w:proofErr w:type="spellEnd"/>
            <w:r>
              <w:t>. Krzysztof Jasiulewicz</w:t>
            </w:r>
          </w:p>
        </w:tc>
        <w:tc>
          <w:tcPr>
            <w:tcW w:w="1557" w:type="dxa"/>
          </w:tcPr>
          <w:p w14:paraId="6BC4E573" w14:textId="77777777" w:rsidR="00EA2138" w:rsidRDefault="00EA2138" w:rsidP="00660344"/>
        </w:tc>
      </w:tr>
      <w:tr w:rsidR="00EA2138" w:rsidRPr="00B76B6B" w14:paraId="7295CA36" w14:textId="77777777" w:rsidTr="0072387F">
        <w:trPr>
          <w:trHeight w:val="229"/>
        </w:trPr>
        <w:tc>
          <w:tcPr>
            <w:tcW w:w="1982" w:type="dxa"/>
          </w:tcPr>
          <w:p w14:paraId="4417D348" w14:textId="77777777" w:rsidR="00EA2138" w:rsidRPr="00B76B6B" w:rsidRDefault="00EA2138" w:rsidP="0072387F">
            <w:pPr>
              <w:jc w:val="center"/>
            </w:pPr>
            <w:proofErr w:type="spellStart"/>
            <w:r>
              <w:t>Sprawdzający</w:t>
            </w:r>
            <w:proofErr w:type="spellEnd"/>
          </w:p>
        </w:tc>
        <w:tc>
          <w:tcPr>
            <w:tcW w:w="6946" w:type="dxa"/>
          </w:tcPr>
          <w:p w14:paraId="61113F01" w14:textId="77777777" w:rsidR="00EA2138" w:rsidRDefault="00EA2138" w:rsidP="0072387F">
            <w:pPr>
              <w:jc w:val="center"/>
            </w:pPr>
            <w:proofErr w:type="spellStart"/>
            <w:r>
              <w:t>mgr</w:t>
            </w:r>
            <w:proofErr w:type="spellEnd"/>
            <w:r>
              <w:t xml:space="preserve"> </w:t>
            </w:r>
            <w:proofErr w:type="spellStart"/>
            <w:r>
              <w:t>inż</w:t>
            </w:r>
            <w:proofErr w:type="spellEnd"/>
            <w:r>
              <w:t>. Michał Bałdyga</w:t>
            </w:r>
          </w:p>
          <w:p w14:paraId="6DAAFF00" w14:textId="77777777" w:rsidR="00EA2138" w:rsidRPr="00B76B6B" w:rsidRDefault="00EA2138" w:rsidP="0072387F">
            <w:pPr>
              <w:jc w:val="center"/>
            </w:pPr>
            <w:proofErr w:type="spellStart"/>
            <w:r w:rsidRPr="00B76B6B">
              <w:t>uprawnienia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budowlane</w:t>
            </w:r>
            <w:proofErr w:type="spellEnd"/>
            <w:r w:rsidRPr="00B76B6B">
              <w:t xml:space="preserve"> KUP/0132/PWOS/07</w:t>
            </w:r>
          </w:p>
        </w:tc>
        <w:tc>
          <w:tcPr>
            <w:tcW w:w="1557" w:type="dxa"/>
          </w:tcPr>
          <w:p w14:paraId="54058395" w14:textId="77777777" w:rsidR="00EA2138" w:rsidRDefault="00EA2138" w:rsidP="00660344"/>
        </w:tc>
      </w:tr>
      <w:tr w:rsidR="00EA2138" w:rsidRPr="00B76B6B" w14:paraId="19D7A8DF" w14:textId="77777777" w:rsidTr="0072387F">
        <w:trPr>
          <w:trHeight w:val="456"/>
        </w:trPr>
        <w:tc>
          <w:tcPr>
            <w:tcW w:w="8928" w:type="dxa"/>
            <w:gridSpan w:val="2"/>
          </w:tcPr>
          <w:p w14:paraId="54203FF0" w14:textId="5DDD4777" w:rsidR="00EA2138" w:rsidRPr="00031954" w:rsidRDefault="00DE7E92" w:rsidP="0072387F">
            <w:pPr>
              <w:jc w:val="center"/>
              <w:rPr>
                <w:b/>
                <w:bCs/>
              </w:rPr>
            </w:pPr>
            <w:proofErr w:type="spellStart"/>
            <w:r w:rsidRPr="00031954">
              <w:rPr>
                <w:b/>
                <w:bCs/>
              </w:rPr>
              <w:t>Instalacje</w:t>
            </w:r>
            <w:proofErr w:type="spellEnd"/>
            <w:r w:rsidRPr="00031954">
              <w:rPr>
                <w:b/>
                <w:bCs/>
              </w:rPr>
              <w:t xml:space="preserve"> PV</w:t>
            </w:r>
          </w:p>
        </w:tc>
        <w:tc>
          <w:tcPr>
            <w:tcW w:w="1557" w:type="dxa"/>
          </w:tcPr>
          <w:p w14:paraId="7441C2B6" w14:textId="77777777" w:rsidR="00EA2138" w:rsidRPr="00B76B6B" w:rsidRDefault="00EA2138" w:rsidP="00660344"/>
        </w:tc>
      </w:tr>
      <w:tr w:rsidR="00DE7E92" w:rsidRPr="00B76B6B" w14:paraId="570AA90E" w14:textId="77777777" w:rsidTr="0072387F">
        <w:trPr>
          <w:trHeight w:val="407"/>
        </w:trPr>
        <w:tc>
          <w:tcPr>
            <w:tcW w:w="1982" w:type="dxa"/>
          </w:tcPr>
          <w:p w14:paraId="01762418" w14:textId="076A3E26" w:rsidR="00DE7E92" w:rsidRPr="00B76B6B" w:rsidRDefault="00DE7E92" w:rsidP="0072387F">
            <w:pPr>
              <w:jc w:val="center"/>
            </w:pPr>
            <w:proofErr w:type="spellStart"/>
            <w:r>
              <w:t>Opracowujący</w:t>
            </w:r>
            <w:proofErr w:type="spellEnd"/>
          </w:p>
        </w:tc>
        <w:tc>
          <w:tcPr>
            <w:tcW w:w="6946" w:type="dxa"/>
          </w:tcPr>
          <w:p w14:paraId="2C535F39" w14:textId="0EB93FBB" w:rsidR="00DE7E92" w:rsidRPr="00B76B6B" w:rsidRDefault="00DE7E92" w:rsidP="0072387F">
            <w:pPr>
              <w:jc w:val="center"/>
            </w:pPr>
            <w:proofErr w:type="spellStart"/>
            <w:r>
              <w:t>inż</w:t>
            </w:r>
            <w:proofErr w:type="spellEnd"/>
            <w:r>
              <w:t xml:space="preserve">. Bogusz </w:t>
            </w:r>
            <w:proofErr w:type="spellStart"/>
            <w:r w:rsidR="000B08DC">
              <w:t>Grabianka</w:t>
            </w:r>
            <w:proofErr w:type="spellEnd"/>
          </w:p>
        </w:tc>
        <w:tc>
          <w:tcPr>
            <w:tcW w:w="1557" w:type="dxa"/>
          </w:tcPr>
          <w:p w14:paraId="1578D185" w14:textId="77777777" w:rsidR="00DE7E92" w:rsidRPr="00B76B6B" w:rsidRDefault="00DE7E92" w:rsidP="00660344"/>
        </w:tc>
      </w:tr>
      <w:tr w:rsidR="00DE7E92" w:rsidRPr="00B76B6B" w14:paraId="0984EA6E" w14:textId="77777777" w:rsidTr="00BF5F99">
        <w:trPr>
          <w:trHeight w:val="276"/>
        </w:trPr>
        <w:tc>
          <w:tcPr>
            <w:tcW w:w="1982" w:type="dxa"/>
          </w:tcPr>
          <w:p w14:paraId="0FE7B1A1" w14:textId="31E36496" w:rsidR="00DE7E92" w:rsidRPr="00B76B6B" w:rsidRDefault="00DE7E92" w:rsidP="0072387F">
            <w:pPr>
              <w:jc w:val="center"/>
            </w:pPr>
            <w:proofErr w:type="spellStart"/>
            <w:r>
              <w:t>Sprawdzający</w:t>
            </w:r>
            <w:proofErr w:type="spellEnd"/>
          </w:p>
        </w:tc>
        <w:tc>
          <w:tcPr>
            <w:tcW w:w="6946" w:type="dxa"/>
          </w:tcPr>
          <w:p w14:paraId="04627267" w14:textId="77777777" w:rsidR="000C7763" w:rsidRDefault="00BF5F99" w:rsidP="00BF5F99">
            <w:pPr>
              <w:jc w:val="center"/>
            </w:pPr>
            <w:proofErr w:type="spellStart"/>
            <w:r>
              <w:t>mgr</w:t>
            </w:r>
            <w:proofErr w:type="spellEnd"/>
            <w:r>
              <w:t xml:space="preserve"> </w:t>
            </w:r>
            <w:proofErr w:type="spellStart"/>
            <w:r>
              <w:t>inż</w:t>
            </w:r>
            <w:proofErr w:type="spellEnd"/>
            <w:r>
              <w:t>. Andrzej Stefański</w:t>
            </w:r>
          </w:p>
          <w:p w14:paraId="46961593" w14:textId="7F89C987" w:rsidR="009F726E" w:rsidRPr="00B76B6B" w:rsidRDefault="009F726E" w:rsidP="00BF5F99">
            <w:pPr>
              <w:jc w:val="center"/>
            </w:pPr>
            <w:proofErr w:type="spellStart"/>
            <w:r>
              <w:t>uprawnienia</w:t>
            </w:r>
            <w:proofErr w:type="spellEnd"/>
            <w:r>
              <w:t xml:space="preserve"> </w:t>
            </w:r>
            <w:proofErr w:type="spellStart"/>
            <w:r>
              <w:t>budowlane</w:t>
            </w:r>
            <w:proofErr w:type="spellEnd"/>
            <w:r>
              <w:t xml:space="preserve"> ABIT-II-7342-46/99</w:t>
            </w:r>
          </w:p>
        </w:tc>
        <w:tc>
          <w:tcPr>
            <w:tcW w:w="1557" w:type="dxa"/>
          </w:tcPr>
          <w:p w14:paraId="06C68910" w14:textId="77777777" w:rsidR="00DE7E92" w:rsidRPr="00B76B6B" w:rsidRDefault="00DE7E92" w:rsidP="00660344"/>
        </w:tc>
      </w:tr>
      <w:tr w:rsidR="000B08DC" w:rsidRPr="00B76B6B" w14:paraId="0FDAA319" w14:textId="77777777" w:rsidTr="0072387F">
        <w:trPr>
          <w:trHeight w:val="346"/>
        </w:trPr>
        <w:tc>
          <w:tcPr>
            <w:tcW w:w="8928" w:type="dxa"/>
            <w:gridSpan w:val="2"/>
          </w:tcPr>
          <w:p w14:paraId="4FFCC45C" w14:textId="6614EE42" w:rsidR="000B08DC" w:rsidRPr="00031954" w:rsidRDefault="00897F4E" w:rsidP="0072387F">
            <w:pPr>
              <w:jc w:val="center"/>
              <w:rPr>
                <w:b/>
                <w:bCs/>
              </w:rPr>
            </w:pPr>
            <w:proofErr w:type="spellStart"/>
            <w:r w:rsidRPr="00031954">
              <w:rPr>
                <w:b/>
                <w:bCs/>
              </w:rPr>
              <w:t>Ocena</w:t>
            </w:r>
            <w:proofErr w:type="spellEnd"/>
            <w:r w:rsidRPr="00031954">
              <w:rPr>
                <w:b/>
                <w:bCs/>
              </w:rPr>
              <w:t xml:space="preserve"> </w:t>
            </w:r>
            <w:proofErr w:type="spellStart"/>
            <w:r w:rsidRPr="00031954">
              <w:rPr>
                <w:b/>
                <w:bCs/>
              </w:rPr>
              <w:t>ekologiczna</w:t>
            </w:r>
            <w:proofErr w:type="spellEnd"/>
          </w:p>
        </w:tc>
        <w:tc>
          <w:tcPr>
            <w:tcW w:w="1557" w:type="dxa"/>
          </w:tcPr>
          <w:p w14:paraId="2F05E2CD" w14:textId="77777777" w:rsidR="000B08DC" w:rsidRPr="00B76B6B" w:rsidRDefault="000B08DC" w:rsidP="00660344"/>
        </w:tc>
      </w:tr>
      <w:tr w:rsidR="00DE7E92" w:rsidRPr="00B76B6B" w14:paraId="3F727282" w14:textId="77777777" w:rsidTr="0072387F">
        <w:trPr>
          <w:trHeight w:val="409"/>
        </w:trPr>
        <w:tc>
          <w:tcPr>
            <w:tcW w:w="1982" w:type="dxa"/>
          </w:tcPr>
          <w:p w14:paraId="0D5465E6" w14:textId="234645FC" w:rsidR="00DE7E92" w:rsidRPr="00B76B6B" w:rsidRDefault="00897F4E" w:rsidP="0072387F">
            <w:pPr>
              <w:jc w:val="center"/>
            </w:pPr>
            <w:proofErr w:type="spellStart"/>
            <w:r>
              <w:t>Opracowując</w:t>
            </w:r>
            <w:r w:rsidR="009D11E9">
              <w:t>y</w:t>
            </w:r>
            <w:proofErr w:type="spellEnd"/>
          </w:p>
        </w:tc>
        <w:tc>
          <w:tcPr>
            <w:tcW w:w="6946" w:type="dxa"/>
          </w:tcPr>
          <w:p w14:paraId="79D5F115" w14:textId="2BE28C98" w:rsidR="00DE7E92" w:rsidRPr="00B76B6B" w:rsidRDefault="009D11E9" w:rsidP="000C7763">
            <w:pPr>
              <w:jc w:val="center"/>
            </w:pPr>
            <w:proofErr w:type="spellStart"/>
            <w:r>
              <w:t>d</w:t>
            </w:r>
            <w:r w:rsidRPr="00B76B6B">
              <w:t>r</w:t>
            </w:r>
            <w:proofErr w:type="spellEnd"/>
            <w:r w:rsidRPr="00B76B6B">
              <w:t xml:space="preserve"> </w:t>
            </w:r>
            <w:proofErr w:type="spellStart"/>
            <w:r w:rsidRPr="00B76B6B">
              <w:t>inż</w:t>
            </w:r>
            <w:proofErr w:type="spellEnd"/>
            <w:r w:rsidRPr="00B76B6B">
              <w:t xml:space="preserve">. </w:t>
            </w:r>
            <w:r>
              <w:t>Krzysztof Napieraj</w:t>
            </w:r>
          </w:p>
        </w:tc>
        <w:tc>
          <w:tcPr>
            <w:tcW w:w="1557" w:type="dxa"/>
          </w:tcPr>
          <w:p w14:paraId="1F8EAC3D" w14:textId="77777777" w:rsidR="00DE7E92" w:rsidRPr="00B76B6B" w:rsidRDefault="00DE7E92" w:rsidP="00660344"/>
        </w:tc>
      </w:tr>
    </w:tbl>
    <w:p w14:paraId="209FAA44" w14:textId="77777777" w:rsidR="00031954" w:rsidRDefault="00031954" w:rsidP="00031954">
      <w:pPr>
        <w:pStyle w:val="Tekstpodstawowy"/>
        <w:ind w:left="0"/>
      </w:pPr>
    </w:p>
    <w:p w14:paraId="3108EB9C" w14:textId="0A8480CA" w:rsidR="00031954" w:rsidRPr="00660344" w:rsidRDefault="00031954" w:rsidP="00031954">
      <w:pPr>
        <w:pStyle w:val="Tekstpodstawowy"/>
        <w:jc w:val="center"/>
      </w:pPr>
      <w:r>
        <w:t>Szubin 27.12.2023 r.</w:t>
      </w:r>
    </w:p>
    <w:sectPr w:rsidR="00031954" w:rsidRPr="00660344" w:rsidSect="00BE37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amasHeavy">
    <w:altName w:val="Calibri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9"/>
    <w:rsid w:val="00031954"/>
    <w:rsid w:val="000B08DC"/>
    <w:rsid w:val="000C7763"/>
    <w:rsid w:val="00160D67"/>
    <w:rsid w:val="00285D4A"/>
    <w:rsid w:val="005F50A9"/>
    <w:rsid w:val="00660344"/>
    <w:rsid w:val="007219DE"/>
    <w:rsid w:val="0072387F"/>
    <w:rsid w:val="007C6C60"/>
    <w:rsid w:val="007D1B01"/>
    <w:rsid w:val="00897F4E"/>
    <w:rsid w:val="009C3239"/>
    <w:rsid w:val="009D11E9"/>
    <w:rsid w:val="009F726E"/>
    <w:rsid w:val="00B37C99"/>
    <w:rsid w:val="00BE37CF"/>
    <w:rsid w:val="00BF5F99"/>
    <w:rsid w:val="00CC340F"/>
    <w:rsid w:val="00DE7E92"/>
    <w:rsid w:val="00E31E19"/>
    <w:rsid w:val="00E818A1"/>
    <w:rsid w:val="00E81959"/>
    <w:rsid w:val="00EA2138"/>
    <w:rsid w:val="00F05C8D"/>
    <w:rsid w:val="00F30A12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8B17"/>
  <w15:chartTrackingRefBased/>
  <w15:docId w15:val="{19AB6A6C-8A21-42AC-B5D5-61761FC0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0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3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03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50A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F50A9"/>
    <w:pPr>
      <w:ind w:left="394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50A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5F50A9"/>
  </w:style>
  <w:style w:type="character" w:styleId="Hipercze">
    <w:name w:val="Hyperlink"/>
    <w:basedOn w:val="Domylnaczcionkaakapitu"/>
    <w:uiPriority w:val="99"/>
    <w:unhideWhenUsed/>
    <w:rsid w:val="005F50A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660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6034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6034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+48%2052%20320%2015%20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66172-AE4C-4D00-867C-89B1BAC8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J</dc:creator>
  <cp:keywords/>
  <dc:description/>
  <cp:lastModifiedBy>Ewelina Olbrycht</cp:lastModifiedBy>
  <cp:revision>2</cp:revision>
  <cp:lastPrinted>2024-01-10T08:17:00Z</cp:lastPrinted>
  <dcterms:created xsi:type="dcterms:W3CDTF">2024-05-29T12:05:00Z</dcterms:created>
  <dcterms:modified xsi:type="dcterms:W3CDTF">2024-05-29T12:05:00Z</dcterms:modified>
</cp:coreProperties>
</file>