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93A1B" w14:textId="005D6C8D" w:rsidR="00A95C6A" w:rsidRPr="00A95C6A" w:rsidRDefault="00BD6231" w:rsidP="00A95C6A">
      <w:pPr>
        <w:keepNext/>
        <w:spacing w:line="276" w:lineRule="auto"/>
        <w:jc w:val="right"/>
        <w:rPr>
          <w:bCs/>
        </w:rPr>
      </w:pPr>
      <w:r>
        <w:rPr>
          <w:bCs/>
        </w:rPr>
        <w:t>Załącznik do Uchwały nr 706</w:t>
      </w:r>
      <w:bookmarkStart w:id="0" w:name="_GoBack"/>
      <w:bookmarkEnd w:id="0"/>
      <w:r w:rsidR="00A95C6A" w:rsidRPr="00A95C6A">
        <w:rPr>
          <w:bCs/>
        </w:rPr>
        <w:t>/22</w:t>
      </w:r>
    </w:p>
    <w:p w14:paraId="244C07B1" w14:textId="2DECE87A" w:rsidR="00A95C6A" w:rsidRDefault="00A95C6A" w:rsidP="00A95C6A">
      <w:pPr>
        <w:keepNext/>
        <w:spacing w:line="276" w:lineRule="auto"/>
        <w:jc w:val="right"/>
        <w:rPr>
          <w:bCs/>
        </w:rPr>
      </w:pPr>
      <w:r w:rsidRPr="00A95C6A">
        <w:rPr>
          <w:bCs/>
        </w:rPr>
        <w:t>Zarządu Powiatu we Włocławku</w:t>
      </w:r>
    </w:p>
    <w:p w14:paraId="749F5A92" w14:textId="57ABD56E" w:rsidR="00A95C6A" w:rsidRPr="00A95C6A" w:rsidRDefault="00A95C6A" w:rsidP="00A95C6A">
      <w:pPr>
        <w:keepNext/>
        <w:spacing w:line="276" w:lineRule="auto"/>
        <w:jc w:val="right"/>
        <w:rPr>
          <w:bCs/>
        </w:rPr>
      </w:pPr>
      <w:r>
        <w:rPr>
          <w:bCs/>
        </w:rPr>
        <w:t>z dnia 13 października 2022 r.</w:t>
      </w:r>
    </w:p>
    <w:p w14:paraId="3695AF9E" w14:textId="77777777" w:rsidR="00A95C6A" w:rsidRDefault="00A95C6A">
      <w:pPr>
        <w:keepNext/>
        <w:spacing w:after="480" w:line="276" w:lineRule="auto"/>
        <w:jc w:val="center"/>
        <w:rPr>
          <w:b/>
        </w:rPr>
      </w:pPr>
    </w:p>
    <w:p w14:paraId="267D43CB" w14:textId="77777777" w:rsidR="00A95C6A" w:rsidRDefault="00A95C6A">
      <w:pPr>
        <w:keepNext/>
        <w:spacing w:after="480" w:line="276" w:lineRule="auto"/>
        <w:jc w:val="center"/>
        <w:rPr>
          <w:b/>
        </w:rPr>
      </w:pPr>
    </w:p>
    <w:p w14:paraId="399A28A9" w14:textId="13CFD078" w:rsidR="00A77B3E" w:rsidRDefault="00611CA4">
      <w:pPr>
        <w:keepNext/>
        <w:spacing w:after="480" w:line="276" w:lineRule="auto"/>
        <w:jc w:val="center"/>
      </w:pPr>
      <w:r>
        <w:rPr>
          <w:b/>
        </w:rPr>
        <w:t>REGULAMIN ORGANIZACYJNY</w:t>
      </w:r>
      <w:r>
        <w:rPr>
          <w:b/>
        </w:rPr>
        <w:br/>
        <w:t>STAROSTWA POWIATOWEGO WE WŁOCŁAWKU</w:t>
      </w:r>
    </w:p>
    <w:p w14:paraId="6A16ABB7" w14:textId="77777777" w:rsidR="00A77B3E" w:rsidRDefault="00611CA4">
      <w:pPr>
        <w:keepNext/>
        <w:jc w:val="center"/>
      </w:pPr>
      <w:r>
        <w:rPr>
          <w:b/>
        </w:rPr>
        <w:t>Rozdział 1</w:t>
      </w:r>
      <w:r>
        <w:br/>
      </w:r>
      <w:r>
        <w:rPr>
          <w:b/>
        </w:rPr>
        <w:t>Postanowienia ogólne</w:t>
      </w:r>
    </w:p>
    <w:p w14:paraId="02C680E6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Regulamin określa organizację, zasady kierowania i funkcjonowania Starostwa Powiatowego we Włocławku, zwanego dalej „starostwem”, zakres realizowanych zadań oraz tryb jego pracy.</w:t>
      </w:r>
    </w:p>
    <w:p w14:paraId="144B9CDF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Starostwo jest jednostką budżetową powiatu powołaną do zapewnienia organom powiatu pomocy w wykonywaniu ich zadań i kompetencji oraz zapewniającą tym organom obsługę organizacyjną, techniczną, kancelaryjną, merytoryczną i prawną.</w:t>
      </w:r>
    </w:p>
    <w:p w14:paraId="33CDDC06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Starostwo jest finansowane z budżetu powiatu. Środki finansowe na jego funkcjonowanie zapewnia uchwała budżetowa powiatu.</w:t>
      </w:r>
    </w:p>
    <w:p w14:paraId="7B7EA7D2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Starosta jest wyłącznym dysponentem części budżetu powiatu przeznaczonego na funkcjonowanie starostwa.</w:t>
      </w:r>
    </w:p>
    <w:p w14:paraId="44F914BB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regulaminie, bez bliższego określenia, jest mowa o:</w:t>
      </w:r>
    </w:p>
    <w:p w14:paraId="229D241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ustawie - należy przez to rozumieć ustawę z dnia 5 czerwca 1998 r. o samorządzie powiatowym;</w:t>
      </w:r>
    </w:p>
    <w:p w14:paraId="017DB41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powiecie – należy przez to rozumieć Powiat Włocławski;</w:t>
      </w:r>
    </w:p>
    <w:p w14:paraId="4E7278E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radzie – należy przez to rozumieć Radę Powiatu we Włocławku;</w:t>
      </w:r>
    </w:p>
    <w:p w14:paraId="1894DF4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zarządzie – należy przez to rozumieć Zarząd Powiatu we Włocławku;</w:t>
      </w:r>
    </w:p>
    <w:p w14:paraId="2246964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organach powiatu – należy przez to rozumieć radę i zarząd;</w:t>
      </w:r>
    </w:p>
    <w:p w14:paraId="0900532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staroście – należy przez to rozumieć Starostę Włocławskiego, przewodniczącego zarządu powiatu;</w:t>
      </w:r>
    </w:p>
    <w:p w14:paraId="6C82B07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etatowym członku zarządu – należy przez to rozumieć członka zarządu, o którym mowa w § 64 ust. 3 statutu;</w:t>
      </w:r>
    </w:p>
    <w:p w14:paraId="6CB8D95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członkach zarządu – należy przez to rozumieć starostę, wicestarostę i pozostałych członków zarządu powiatu;</w:t>
      </w:r>
    </w:p>
    <w:p w14:paraId="0A77A2A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sekretarzu – należy przez to rozumieć sekretarza powiatu;</w:t>
      </w:r>
    </w:p>
    <w:p w14:paraId="2AA86AE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skarbniku – należy przez to rozumieć skarbnika powiatu;</w:t>
      </w:r>
    </w:p>
    <w:p w14:paraId="1A196E7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pracowniku – należy przez to rozumieć osobę zatrudnioną w starostwie niezależnie od formy nawiązania stosunku pracy;</w:t>
      </w:r>
    </w:p>
    <w:p w14:paraId="5CAFA990" w14:textId="201C9E9B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komórce organizacyjnej – należy przez to rozumieć wydział, jednoosobowe lub wieloosobowe samodzielne stanowiska utworzone w strukturze organizacyjnej starostwa nie wchodzące w skład wydziału;</w:t>
      </w:r>
    </w:p>
    <w:p w14:paraId="5A08ED7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naczelniku wydziału – należy przez to rozumieć pracownika kierującego wydziałem;</w:t>
      </w:r>
    </w:p>
    <w:p w14:paraId="238A437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statucie – należy przez to rozumieć Statut Powiatu Włocławskiego przyjęty uchwałą nr XX/199/16 Rady Powiatu we Włocławku z dnia 15 listopada 2016 r. (Dz. Urz. Woj. Kuj.-Pom. z 2021 poz. 1310);</w:t>
      </w:r>
    </w:p>
    <w:p w14:paraId="0A4A511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regulaminie – należy przez to rozumieć niniejszy regulamin.</w:t>
      </w:r>
    </w:p>
    <w:p w14:paraId="6016CA88" w14:textId="656CCEB4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Siedzibą starostwa jest miasto Włocławek. Starostwo funkcjonuje w budynkach zlokalizowanych we Włocławku przy ul. Cyganka 28 oraz Stodólna 68. Na potrzeby prowadzonej działalności starostw</w:t>
      </w:r>
      <w:r w:rsidR="00087B36">
        <w:rPr>
          <w:color w:val="000000"/>
          <w:u w:color="000000"/>
        </w:rPr>
        <w:t>a</w:t>
      </w:r>
      <w:r>
        <w:rPr>
          <w:color w:val="000000"/>
          <w:u w:color="000000"/>
        </w:rPr>
        <w:t xml:space="preserve"> mo</w:t>
      </w:r>
      <w:r w:rsidR="00087B36">
        <w:rPr>
          <w:color w:val="000000"/>
          <w:u w:color="000000"/>
        </w:rPr>
        <w:t xml:space="preserve">gą być </w:t>
      </w:r>
      <w:r>
        <w:rPr>
          <w:color w:val="000000"/>
          <w:u w:color="000000"/>
        </w:rPr>
        <w:t>pozyskiwa</w:t>
      </w:r>
      <w:r w:rsidR="00087B36">
        <w:rPr>
          <w:color w:val="000000"/>
          <w:u w:color="000000"/>
        </w:rPr>
        <w:t>ne</w:t>
      </w:r>
      <w:r>
        <w:rPr>
          <w:color w:val="000000"/>
          <w:u w:color="000000"/>
        </w:rPr>
        <w:t xml:space="preserve"> inne obiekty na terenie miasta Włocławek.</w:t>
      </w:r>
    </w:p>
    <w:p w14:paraId="6564AD0E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Starostwo działa na podstawie:</w:t>
      </w:r>
    </w:p>
    <w:p w14:paraId="624FD04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ustawy;</w:t>
      </w:r>
    </w:p>
    <w:p w14:paraId="2AF5CD4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ustawy z dnia 21 listopada 2008 r. o pracownikach samorządowych;</w:t>
      </w:r>
    </w:p>
    <w:p w14:paraId="32D0A09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statutu;</w:t>
      </w:r>
    </w:p>
    <w:p w14:paraId="08AE8AF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regulaminu;</w:t>
      </w:r>
    </w:p>
    <w:p w14:paraId="2B16F19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innych aktów normatywnych regulujących zadania i kompetencje organów powiatu.</w:t>
      </w:r>
    </w:p>
    <w:p w14:paraId="2A3EF3FD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Do zakresu działania starostwa należy wykonywanie zadań określonych w regulaminie, a także innych zadań określonych uchwałami organów powiatu.</w:t>
      </w:r>
    </w:p>
    <w:p w14:paraId="4C230B59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Oprócz zadań, o których mowa w ust. 1 starostwo realizuje zadania określone dla starosty w odpowiednich ustawach.</w:t>
      </w:r>
    </w:p>
    <w:p w14:paraId="77773862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Starostwo pełni zadania jednostki obsługującej w zakresie wynikającym z odpowiednich uchwał rady w sprawach organizacji obsługi jednostek organizacyjnych powiatu.</w:t>
      </w:r>
    </w:p>
    <w:p w14:paraId="33BB0CC0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Starostwo dla zatrudnionych w nim pracowników jest zakładem pracy w rozumieniu przepisów Kodeksu pracy.</w:t>
      </w:r>
    </w:p>
    <w:p w14:paraId="29E4F30D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Status prawny pracowników starostwa określa ustawa, o której mowa w § 3 ust. 2 pkt 2.</w:t>
      </w:r>
    </w:p>
    <w:p w14:paraId="4F4CF045" w14:textId="77777777" w:rsidR="00A77B3E" w:rsidRDefault="00611CA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kierowania starostwem</w:t>
      </w:r>
    </w:p>
    <w:p w14:paraId="55AA69E5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Kierownikiem starostwa i zwierzchnikiem służbowym pracowników jest starosta.</w:t>
      </w:r>
    </w:p>
    <w:p w14:paraId="05AD6670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i kompetencje starosty wynikają z przepisów prawa powszechnie obowiązującego, statutu oraz uchwał organów powiatu.</w:t>
      </w:r>
    </w:p>
    <w:p w14:paraId="683F8DE8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Starosta, dla zapewnienia skutecznej realizacji swoich obowiązków i zadań określonych w przepisach prawa, wydaje zarządzenia o charakterze organizacyjnym, porządkowym i normatywnym.</w:t>
      </w:r>
    </w:p>
    <w:p w14:paraId="6933F876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Do zadań Wicestarosty w szczególności należy:</w:t>
      </w:r>
    </w:p>
    <w:p w14:paraId="09CFB86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sprawowanie bezpośredniego nadzoru nad wykonywaniem zadań przez podległe komórki organizacyjne;</w:t>
      </w:r>
    </w:p>
    <w:p w14:paraId="00E1689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sprawowanie nadzoru nad wykonywaniem zadań przez podlegające mu jednostki organizacyjne powiatu, w ramach dokonanego przez starostę podziału obowiązków w powyższym zakresie;</w:t>
      </w:r>
    </w:p>
    <w:p w14:paraId="6275116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wykonywanie innych zadań ustalonych przez starostę w indywidualnym zakresie obowiązków i zadań;</w:t>
      </w:r>
    </w:p>
    <w:p w14:paraId="402AC73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wykonywanie zastępstwa starosty podczas jego nieobecności lub niemożliwości wykonywania przez starostę obowiązków i kompetencji w zakresie określonym indywidualnym upoważnieniem.</w:t>
      </w:r>
    </w:p>
    <w:p w14:paraId="44293989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Do zadań etatowego członka zarządu w szczególności należy:</w:t>
      </w:r>
    </w:p>
    <w:p w14:paraId="7C910B3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sprawowanie nadzoru nad wykonywaniem zadań przez podległe komórki organizacyjne;</w:t>
      </w:r>
    </w:p>
    <w:p w14:paraId="6368440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sprawowanie nadzoru nad wykonywaniem zadań przez podlegające mu jednostki organizacyjne powiatu, w ramach dokonanego przez starostę podziału obowiązków w powyższym zakresie;</w:t>
      </w:r>
    </w:p>
    <w:p w14:paraId="32059A2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wykonywanie innych zadań ustalonych przez starostę w indywidualnym zakresie obowiązków i zadań, a także odpowiednich uchwał zarządu.</w:t>
      </w:r>
    </w:p>
    <w:p w14:paraId="1BF6AD92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Skarbnik wykonuje obowiązki głównego księgowego budżetu powiatu oraz realizuje zadania i obowiązki określone w odrębnych przepisach, a także inne ustalone przez starostę w indywidualnym upoważnieniu oraz indywidualnym zakresie obowiązków i zadań.</w:t>
      </w:r>
    </w:p>
    <w:p w14:paraId="616D7BC0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Skarbnik kieruje Wydziałem Finansowo-Księgowym.</w:t>
      </w:r>
    </w:p>
    <w:p w14:paraId="40315A0E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Sekretarz wykonuje zadania i obowiązki ustalone przez starostę w indywidualnym zakresie obowiązków i zadań, a także wynikające z udzielonych przez starostę upoważnień.</w:t>
      </w:r>
    </w:p>
    <w:p w14:paraId="405894BE" w14:textId="77777777" w:rsidR="00A77B3E" w:rsidRDefault="00611CA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 Starostwa</w:t>
      </w:r>
    </w:p>
    <w:p w14:paraId="214F05B5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Strukturę organizacyjną starostwa tworzą komórki organizacyjne określone w § 12 ust. 1.</w:t>
      </w:r>
    </w:p>
    <w:p w14:paraId="6F9AAB92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Wydziałem kieruje naczelnik wydziału.</w:t>
      </w:r>
    </w:p>
    <w:p w14:paraId="1BB4F06F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Naczelnik Wydziału Geodezji i Gospodarni Nieruchomościami pełni równocześnie funkcję geodety powiatowego.</w:t>
      </w:r>
    </w:p>
    <w:p w14:paraId="0778977D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Naczelnicy ponoszą odpowiedzialność za merytoryczną realizację zadań podległych im komórek organizacyjnych oraz ich prawidłową organizację.</w:t>
      </w:r>
    </w:p>
    <w:p w14:paraId="38583CA0" w14:textId="5935B39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braku możliwości wykonywania obowiązków przez naczelnik</w:t>
      </w:r>
      <w:r w:rsidR="00850636">
        <w:rPr>
          <w:color w:val="000000"/>
          <w:u w:color="000000"/>
        </w:rPr>
        <w:t>a</w:t>
      </w:r>
      <w:r>
        <w:rPr>
          <w:color w:val="000000"/>
          <w:u w:color="000000"/>
        </w:rPr>
        <w:t xml:space="preserve"> starosta może powierzyć obowiązki kierowania wydziałem  innemu pracownikowi starostwa.</w:t>
      </w:r>
    </w:p>
    <w:p w14:paraId="2C1A9207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Wydział funkcjonuje na podstawie regulaminu wewnętrznego zatwierdzanego przez starostę. Regulamin w szczególności zawierać powinien:</w:t>
      </w:r>
    </w:p>
    <w:p w14:paraId="1260F07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liczbę etatów w wydziale, zgodną ze schematem organizacyjnym starostwa;</w:t>
      </w:r>
    </w:p>
    <w:p w14:paraId="2BF5912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podział na komórki wewnętrzne i stanowiska pracy z uwzględnieniem § 12 ust. 2;</w:t>
      </w:r>
    </w:p>
    <w:p w14:paraId="06CE0DB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zakres zadań komórek wewnętrznych i stanowisk pracy, w tym naczelnika wydziału;</w:t>
      </w:r>
    </w:p>
    <w:p w14:paraId="29F0CDB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sposób i zakres sprawowania zastępstwa naczelnika wydziału podczas jego nieobecności;</w:t>
      </w:r>
    </w:p>
    <w:p w14:paraId="1610D41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zasady podpisywania pism i ich przygotowywania do podpisu,</w:t>
      </w:r>
    </w:p>
    <w:p w14:paraId="1EA4BAA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schemat organizacyjny wydziału.</w:t>
      </w:r>
    </w:p>
    <w:p w14:paraId="3098E1F9" w14:textId="0ED4F871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Naczelnicy opracowują projekty regulaminów wewnętrznych wydziałów, które prze</w:t>
      </w:r>
      <w:r w:rsidR="009C283D">
        <w:rPr>
          <w:color w:val="000000"/>
          <w:u w:color="000000"/>
        </w:rPr>
        <w:t>d</w:t>
      </w:r>
      <w:r>
        <w:rPr>
          <w:color w:val="000000"/>
          <w:u w:color="000000"/>
        </w:rPr>
        <w:t xml:space="preserve"> zatwierdzeniem prze</w:t>
      </w:r>
      <w:r w:rsidR="00850636">
        <w:rPr>
          <w:color w:val="000000"/>
          <w:u w:color="000000"/>
        </w:rPr>
        <w:t>d</w:t>
      </w:r>
      <w:r>
        <w:rPr>
          <w:color w:val="000000"/>
          <w:u w:color="000000"/>
        </w:rPr>
        <w:t xml:space="preserve"> starostę aprobuje sekretarz. W uzasadnionych przypadkach projekt regulamin</w:t>
      </w:r>
      <w:r w:rsidR="00087B36">
        <w:rPr>
          <w:color w:val="000000"/>
          <w:u w:color="000000"/>
        </w:rPr>
        <w:t>u</w:t>
      </w:r>
      <w:r>
        <w:rPr>
          <w:color w:val="000000"/>
          <w:u w:color="000000"/>
        </w:rPr>
        <w:t xml:space="preserve"> wewnętrznego opracowywany jest przez sekretarza. Wicestarosta i etatowy członek zarządu aprobują regulaminy komórek organizacyjnych, nad którymi sprawują nadzór.</w:t>
      </w:r>
    </w:p>
    <w:p w14:paraId="7421D05D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Regulamin, o którym mowa w punkcie poprzedzającym, sporządzany jest w trzech egzemplarzach, z których jeden pozostaje w wydziale, a dwa przekazywane są do Wydziału Zarządzania, Administracji i Bezpieczeństwa, z czego jeden egzemplarz przeznaczony jest do zbioru bieżącego a drugi do zbioru archiwalnego.</w:t>
      </w:r>
    </w:p>
    <w:p w14:paraId="504387DB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Zakresy czynności pracowników wydziału uwzględniające podział zadań określony w regulaminie wewnętrznym opracowane i podpisane przez naczelnika wydziału lub przez inną wskazaną przez starostę osobę, zatwierdza starosta lub osoba przez niego upoważniona. Zakres czynności, w oryginale, doręcza się pracownikowi, który na jego kopii potwierdza swoim podpisem przyjęcie zadań do realizacji, kopię składa się do akt osobowych pracownika.</w:t>
      </w:r>
    </w:p>
    <w:p w14:paraId="49BFB101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Zakresy czynności dla naczelników wydziałów zatwierdza starosta. Zakresy te uwzględniają podział zadań wynikający z regulaminu oraz regulaminów wewnętrznych wydziałów.</w:t>
      </w:r>
    </w:p>
    <w:p w14:paraId="59F64209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Pracownicy zatrudnieni w komórkach organizacyjnych wskazanych w § 12 ust. 10- 13 pracują w oparciu o indywidualne zakresy zadań i czynności zatwierdzane przez starostę. W przypadku stanowisk wieloosobowych wskazywana jest osoba koordynująca pracą komórki.</w:t>
      </w:r>
    </w:p>
    <w:p w14:paraId="575048D5" w14:textId="7627C45C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 xml:space="preserve">Zakresy czynności, o których mowa w ust. 9 - </w:t>
      </w:r>
      <w:r w:rsidR="00A95C6A">
        <w:rPr>
          <w:color w:val="000000"/>
          <w:u w:color="000000"/>
        </w:rPr>
        <w:t>1</w:t>
      </w:r>
      <w:r>
        <w:rPr>
          <w:color w:val="000000"/>
          <w:u w:color="000000"/>
        </w:rPr>
        <w:t>1 nie mogą naruszać postanowień regulaminu.</w:t>
      </w:r>
    </w:p>
    <w:p w14:paraId="3E06ECFE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Strukturę organizacyjną starostwa tworzą następujące komórki organizacyjne:</w:t>
      </w:r>
    </w:p>
    <w:p w14:paraId="2ABEAF6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Wydział Zarządzania, Administracji i Bezpieczeństwa (symbol „ZAB”);</w:t>
      </w:r>
    </w:p>
    <w:p w14:paraId="705BE82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Wydział Finansowo-Księgowy (symbol „FK”);</w:t>
      </w:r>
    </w:p>
    <w:p w14:paraId="10E6AD1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Wydział Geodezji i Gospodarki Nieruchomościami (symbol „GGN”);</w:t>
      </w:r>
    </w:p>
    <w:p w14:paraId="7C8AFB62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Wydział Komunikacji (symbol „K”);</w:t>
      </w:r>
    </w:p>
    <w:p w14:paraId="7ADAC8F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Wydział Edukacji i Spraw Społecznych (symbol „ES”);</w:t>
      </w:r>
    </w:p>
    <w:p w14:paraId="365DDC2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Wydział Rolnictwa i Ochrony Środowiska (symbol „ROL”),</w:t>
      </w:r>
    </w:p>
    <w:p w14:paraId="49D33482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Wydział Realizacji Projektów i Funduszy Zewnętrznych (symbol „PRO”);</w:t>
      </w:r>
    </w:p>
    <w:p w14:paraId="46923A7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Wydział Administracji Architektoniczno-Budowlanej (symbol „BUD”);</w:t>
      </w:r>
    </w:p>
    <w:p w14:paraId="72DAB06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Wydział Zamówień Publicznych (symbol „ZP”);</w:t>
      </w:r>
    </w:p>
    <w:p w14:paraId="4AADC42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Administracja kadrowa (symbol „AK”);</w:t>
      </w:r>
    </w:p>
    <w:p w14:paraId="074A94C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11) </w:t>
      </w:r>
      <w:r>
        <w:rPr>
          <w:color w:val="000000"/>
          <w:u w:color="000000"/>
        </w:rPr>
        <w:t>Powiatowy Rzecznik Konsumentów (symbol „RK”);</w:t>
      </w:r>
    </w:p>
    <w:p w14:paraId="533AB89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Radca Prawny (symbol „P”);</w:t>
      </w:r>
    </w:p>
    <w:p w14:paraId="0EC83CF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Audytor wewnętrzny (symbol „AW”).</w:t>
      </w:r>
    </w:p>
    <w:p w14:paraId="32D7ADD7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strukturze komórek organizacyjnych, o których mowa w ust. 1 funkcjonują następujące komórki wewnętrzne oraz stanowiska kierownicze:</w:t>
      </w:r>
    </w:p>
    <w:p w14:paraId="1734F058" w14:textId="06999BB0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Wydziale Zarządzani</w:t>
      </w:r>
      <w:r w:rsidR="00087B36">
        <w:rPr>
          <w:color w:val="000000"/>
          <w:u w:color="000000"/>
        </w:rPr>
        <w:t>a</w:t>
      </w:r>
      <w:r>
        <w:rPr>
          <w:color w:val="000000"/>
          <w:u w:color="000000"/>
        </w:rPr>
        <w:t>, Administracji i Bezpieczeństwa:</w:t>
      </w:r>
    </w:p>
    <w:p w14:paraId="64F50E46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Inspektor Ochrony Danych Osobowych,</w:t>
      </w:r>
    </w:p>
    <w:p w14:paraId="28317703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Pełnomocnik Ochrony Informacji Niejawnych,</w:t>
      </w:r>
    </w:p>
    <w:p w14:paraId="0CAF70EE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Kancelaria Przewodniczącego Rady Powiatu;</w:t>
      </w:r>
    </w:p>
    <w:p w14:paraId="418C0ED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Wydziale Finansowo-Księgowym Referat do spraw księgowości, którym kieruje Główny Księgowy Starostwa;</w:t>
      </w:r>
    </w:p>
    <w:p w14:paraId="3522004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Wydziale Geodezji i Gospodarki Nieruchomościami:</w:t>
      </w:r>
    </w:p>
    <w:p w14:paraId="7472A4FF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Referat Gospodarki Nieruchomościami, którym kieruje kierownik,</w:t>
      </w:r>
    </w:p>
    <w:p w14:paraId="6D30C3B8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Państwowy Ośrodek Dokumentacji Geodezyjnej i Kartograficznej, którym kieruje kierownik;</w:t>
      </w:r>
    </w:p>
    <w:p w14:paraId="02D1581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Wydziale Komunikacji Referat ds. rejestracji pojazdów;</w:t>
      </w:r>
    </w:p>
    <w:p w14:paraId="342C3F2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Wydziale Rolnictwa i Ochrony Środowiska stanowisko Geologa Powiatowego.</w:t>
      </w:r>
    </w:p>
    <w:p w14:paraId="207F4669" w14:textId="47B28A40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Starosta pracownikom zajmującym stanowiska, o których mowa w ust. 1 pkt 11 i 13, a także stanowiskom, o którym mowa w ust. 2 pkt 1 lit. a i b i pkt. </w:t>
      </w:r>
      <w:r w:rsidR="00A95C6A">
        <w:rPr>
          <w:color w:val="000000"/>
          <w:u w:color="000000"/>
        </w:rPr>
        <w:t xml:space="preserve">5 </w:t>
      </w:r>
      <w:r>
        <w:rPr>
          <w:color w:val="000000"/>
          <w:u w:color="000000"/>
        </w:rPr>
        <w:t>może powierzyć wykonywanie innych zadań niż te określone dla nich w regulaminie, w tym łączyć je z innymi stanowiskami, o ile nie sprzeciwiają się temu przepisy odpowiednich ustaw, właściwych dla ich utworzenia, z zastrzeżeniem, iż nie dotyczy to sytuacji, o której mowa w ust. 4. Starosta stosownie do potrzeb może ograniczyć zatrudnienie na tych stanowiskach do części etatu.</w:t>
      </w:r>
    </w:p>
    <w:p w14:paraId="4DBCFE10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Starosta może w drodze odpowiedniej umowy zlecić:</w:t>
      </w:r>
    </w:p>
    <w:p w14:paraId="666B966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obsługę prawną wykonywaną na rzecz organów powiatu i starostwa a także jednostkom obsługiwanym przez starostwo kancelarii prawnej lub osobie fizycznej posiadającej uprawnienia radcy prawnego,</w:t>
      </w:r>
    </w:p>
    <w:p w14:paraId="48770C5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audytu podmiotowi zewnętrznemu spełniającemu wymagania określone w odpowiednich przepisach prawa,</w:t>
      </w:r>
    </w:p>
    <w:p w14:paraId="1A226F82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realizacji innych zadań na stanowiskach wskazanych w ust. 2 o ile jest to dopuszczalne na podstawie obowiązujących przepisów prawa.</w:t>
      </w:r>
    </w:p>
    <w:p w14:paraId="361C7D48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Schemat organizacyjny starostwa wraz z podziałem w zakresie nadzoru merytorycznego sprawowanego przez starostę, wicestarostę, etatowego członka zarządu, skarbnika nad komórkami organizacyjnymi stanowi załącznik nr 1 do regulaminu. W schemacie organizacyjnym określa się liczbę etatów w każdej komórce organizacyjnej.</w:t>
      </w:r>
    </w:p>
    <w:p w14:paraId="7DFF0FB0" w14:textId="503CC9ED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Nadzór merytoryczny, o którym </w:t>
      </w:r>
      <w:r w:rsidR="00850636">
        <w:rPr>
          <w:color w:val="000000"/>
          <w:u w:color="000000"/>
        </w:rPr>
        <w:t xml:space="preserve">mowa </w:t>
      </w:r>
      <w:r>
        <w:rPr>
          <w:color w:val="000000"/>
          <w:u w:color="000000"/>
        </w:rPr>
        <w:t>w ust. 5 sprawowany jest w celu zapewnieni</w:t>
      </w:r>
      <w:r w:rsidR="00850636">
        <w:rPr>
          <w:color w:val="000000"/>
          <w:u w:color="000000"/>
        </w:rPr>
        <w:t>a</w:t>
      </w:r>
      <w:r>
        <w:rPr>
          <w:color w:val="000000"/>
          <w:u w:color="000000"/>
        </w:rPr>
        <w:t xml:space="preserve"> zgodności podejmowanych działań lub rozstrzygnięć z uchwałami organów powiatu, przepisami prawa, zawartymi porozumieniami i zaciągniętymi zobowiązaniami oraz zachowania jednolitości w tym zakresie.</w:t>
      </w:r>
    </w:p>
    <w:p w14:paraId="3D09DFA7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Skarbnik powiatu za pomocą Głównego Księgowego Starostwa sprawuje nadzór finansowy nad działalnością komórek organizacyjnych.</w:t>
      </w:r>
    </w:p>
    <w:p w14:paraId="3ED5E84E" w14:textId="027E2E0B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Sekretarz sprawuje nadzór organizacyjny na pracą komórek organizacyjnych. Nadzór organizacyjny sprawowany jest w celu zapewnieni</w:t>
      </w:r>
      <w:r w:rsidR="00850636">
        <w:rPr>
          <w:color w:val="000000"/>
          <w:u w:color="000000"/>
        </w:rPr>
        <w:t>a</w:t>
      </w:r>
      <w:r>
        <w:rPr>
          <w:color w:val="000000"/>
          <w:u w:color="000000"/>
        </w:rPr>
        <w:t xml:space="preserve"> terminowego realizowania obowiązków wobec organów powiatu i starosty, ciągłości i sprawności funkcjonowania komórek organizacyjnych, zapewnienia</w:t>
      </w:r>
      <w:r w:rsidR="00A95C6A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odpowiedniego przepływu informacji.</w:t>
      </w:r>
    </w:p>
    <w:p w14:paraId="2F3DBB9F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Określona liczba etatów w schemacie organizacyjnym nie dotyczy stanowisk pracy tworzonych przez starostę w związku z zatrudnianiem w starostwie osób w ramach robót publicznych lub innych form przeciwdziałania bezrobociu realizowanych przez Powiatowy Urząd Pracy we Włocławku, wolontariatu, praktyk, staży zawodowych i innych form praktycznego przygotowania do wykonywania zawodu finansowanych lub współfinansowanych ze środków pozabudżetowych.</w:t>
      </w:r>
    </w:p>
    <w:p w14:paraId="6E53A0F2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10. </w:t>
      </w:r>
      <w:r>
        <w:rPr>
          <w:color w:val="000000"/>
          <w:u w:color="000000"/>
        </w:rPr>
        <w:t>Starosta w ramach planu finansowego może okresowo zwiększać zatrudnienie w poszczególnych komórkach organizacyjnych ponad liczbę etatów określoną w schemacie organizacyjnym. Zwiększenie dotyczy:</w:t>
      </w:r>
    </w:p>
    <w:p w14:paraId="19524A1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sytuacji związanych z nakładaniem dodatkowych zadań na starostwo, w szczególności związanych z przeciwdziałaniem skutkom nadzwyczajnych zagrożeń, epidemii, itp.,</w:t>
      </w:r>
    </w:p>
    <w:p w14:paraId="04F2317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stanowisk tworzonych w ramach działań związanych z realizacją projektów z udziałem środków zewnętrznych,</w:t>
      </w:r>
    </w:p>
    <w:p w14:paraId="5A5FC65E" w14:textId="1B5BA66F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ekspertom, osobom posiadającym specjalistyczną wiedzę </w:t>
      </w:r>
      <w:r w:rsidR="00850636">
        <w:rPr>
          <w:color w:val="000000"/>
          <w:u w:color="000000"/>
        </w:rPr>
        <w:t>lub</w:t>
      </w:r>
      <w:r>
        <w:rPr>
          <w:color w:val="000000"/>
          <w:u w:color="000000"/>
        </w:rPr>
        <w:t> uprawnia</w:t>
      </w:r>
      <w:r w:rsidR="00850636">
        <w:rPr>
          <w:color w:val="000000"/>
          <w:u w:color="000000"/>
        </w:rPr>
        <w:t>nia</w:t>
      </w:r>
      <w:r>
        <w:rPr>
          <w:color w:val="000000"/>
          <w:u w:color="000000"/>
        </w:rPr>
        <w:t xml:space="preserve"> do celów realizacji konkretnych postępowań lub innych potrzeb,</w:t>
      </w:r>
    </w:p>
    <w:p w14:paraId="2749E9D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znaczącego i okresowego zwiększenia ilości prowadzonych lub załatwianych spraw w poszczególnych komórkach organizacyjnych zwłaszcza w sytuacjach zmian przepisów prawnych, zmian organizacyjnych,</w:t>
      </w:r>
    </w:p>
    <w:p w14:paraId="599C302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innych nieprzewidzianych i wyjątkowych okoliczności mogących zagrażać prawidłowości realizowania zadań przez starostwo lub powodującym ryzyko odpowiedzialności powiatu lub jego organów.</w:t>
      </w:r>
    </w:p>
    <w:p w14:paraId="57EFFC3E" w14:textId="77777777" w:rsidR="00A77B3E" w:rsidRDefault="00611CA4">
      <w:pPr>
        <w:keepNext/>
        <w:jc w:val="center"/>
        <w:rPr>
          <w:color w:val="000000"/>
          <w:u w:color="000000"/>
        </w:rPr>
      </w:pPr>
      <w:r>
        <w:rPr>
          <w:b/>
        </w:rPr>
        <w:t>Rozdział 4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ogólne komórek organizacyjnych</w:t>
      </w:r>
    </w:p>
    <w:p w14:paraId="2CACB995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Komórki organizacyjne realizują zadania, zgodnie ze szczegółowym zakresem określonym w dalszej części regulaminu, a ponadto zadania ogólne, do których w szczególności należą:</w:t>
      </w:r>
    </w:p>
    <w:p w14:paraId="7958418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organizacja wykonywania zadań wynikających z regulaminu, przepisów prawa, zarządzeń i poleceń starosty, uchwał organów powiatu;</w:t>
      </w:r>
    </w:p>
    <w:p w14:paraId="49D78F72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programów i planów w zakresie zadań należących do ich właściwości;</w:t>
      </w:r>
    </w:p>
    <w:p w14:paraId="6DA6DE5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udział w planowaniu i opracowywaniu założeń do budżetu powiatu wg właściwych dla nich przedziałów klasyfikacji budżetowej, realizowanie planu finansowego w odpowiednich jego częściach, zgodnie z klasyfikacją budżetową, wnioskowanie o uruchomienie wydatków zgodnie z planem finansowym, dokonywanie odpowiednich zmian w tym zakresie;</w:t>
      </w:r>
    </w:p>
    <w:p w14:paraId="35AD300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opracowywanie sprawozdawczości należącej do ich właściwości, w tym dotyczącej budżetu;</w:t>
      </w:r>
    </w:p>
    <w:p w14:paraId="5017ACB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sporządzanie okresowych informacji z przebiegu wykonania dochodów i wydatków jednostek organizacyjnych powiatu, w stosunku do których wydział lub inna komórka organizacyjna starostwa koordynuje realizację ich zadań;</w:t>
      </w:r>
    </w:p>
    <w:p w14:paraId="374AE411" w14:textId="153E29BC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prowadzenie zgodnie z merytorycznym zakresem zadań wydziału spraw związanych z udzielaniem przez powiat podmiotom zewnętrznym dotacji z budżet</w:t>
      </w:r>
      <w:r w:rsidR="000865F5">
        <w:rPr>
          <w:color w:val="000000"/>
          <w:u w:color="000000"/>
        </w:rPr>
        <w:t>u</w:t>
      </w:r>
      <w:r>
        <w:rPr>
          <w:color w:val="000000"/>
          <w:u w:color="000000"/>
        </w:rPr>
        <w:t xml:space="preserve"> powiatu, w tym sporządzanie projektów odpowiednich regulacji, bieżąca analiza i kontrola sprawozdań, rozliczanie wykorzystania udzielonych dotacji;</w:t>
      </w:r>
    </w:p>
    <w:p w14:paraId="4F1C415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współpraca z właściwymi komórkami organizacyjnymi w zakresie udzielania informacji środkom masowego przekazu o działalności i zamierzeniach organów powiatu oraz starosty w realizacji zadań, a także reagowania na krytykę prasową;</w:t>
      </w:r>
    </w:p>
    <w:p w14:paraId="0A04307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przygotowywanie w ramach swojej właściwości wynikającej z regulaminu projektów aktów normatywnych i decyzji starosty, uchwał i decyzji zarządu, oraz uchwał, stanowisk i opinii rady i jej komisji;</w:t>
      </w:r>
    </w:p>
    <w:p w14:paraId="5DC3974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ochrona danych osobowych i innych informacji chronionych na podstawie odrębnych przepisów;</w:t>
      </w:r>
    </w:p>
    <w:p w14:paraId="3390318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przygotowywanie dokumentacji do celów prowadzenia postępowań egzekucyjnych należności budżetowych i Skarbu Państwa i przekazywanie jej do Wydziału Finansowo- Księgowego;</w:t>
      </w:r>
    </w:p>
    <w:p w14:paraId="3DC9BA2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dokonywanie przypisów dochodów powiatu i Skarbu Państwa w ramach zakresu swojego działania;</w:t>
      </w:r>
    </w:p>
    <w:p w14:paraId="7EF6378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udział w organizowaniu systemu kontroli zarządczej oraz jego realizacji w zakresie ustalonym w odpowiednim zarządzeniu starosty;</w:t>
      </w:r>
    </w:p>
    <w:p w14:paraId="46BD81C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udział w planowaniu i realizacji planów kontroli w zakresie wynikającym z odpowiednich wewnętrznych aktów normatywnych starosty;</w:t>
      </w:r>
    </w:p>
    <w:p w14:paraId="6F285E4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współdziałanie przy wykonywaniu zadań wynikających z ustawy Prawo zamówień publicznych zgodnie z odpowiednimi regulacjami wewnętrznymi;</w:t>
      </w:r>
    </w:p>
    <w:p w14:paraId="7AB578F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15) </w:t>
      </w:r>
      <w:r>
        <w:rPr>
          <w:color w:val="000000"/>
          <w:u w:color="000000"/>
        </w:rPr>
        <w:t>sprawowanie merytorycznego nadzoru nad zadaniami powiatu powierzonymi do realizacji, w drodze porozumień, innym jednostkom samorządu terytorialnego lub zleconymi innym podmiotom umowami, zgodnie z własnym zakresem określonym w regulaminie;</w:t>
      </w:r>
    </w:p>
    <w:p w14:paraId="1EEFB94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tworzenie w ramach swojej właściwości materiałów informacyjnych wymaganych przepisami prawa do zamieszczenia ich w Biuletynie Informacji Publicznych oraz według potrzeb, na powiatowej stronie internetowej.</w:t>
      </w:r>
    </w:p>
    <w:p w14:paraId="6DA30518" w14:textId="3DB903B5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ogólne, o których mowa w ust. 1 komórki organizacyjne wykonują zgodnie z podziałem wynikającym z regulaminu, odpowiednimi zarządzeniami starosty.</w:t>
      </w:r>
    </w:p>
    <w:p w14:paraId="22076E0B" w14:textId="6937CC94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Uszczegółowienie zadań poszczególnych komórek organizacyjnych nie ujętych w rozdziale czwartym regulaminu a także wynikających z bieżących zmian przepisów prawa, rozstrzyganiu wątpliwości w stosowaniu regulaminu dokonywane jest w treści regulaminów wewnętrznych wydziałów, o których mowa w § 11 ust. </w:t>
      </w:r>
      <w:r w:rsidR="00A95C6A">
        <w:rPr>
          <w:color w:val="000000"/>
          <w:u w:color="000000"/>
        </w:rPr>
        <w:t>6</w:t>
      </w:r>
      <w:r>
        <w:rPr>
          <w:color w:val="000000"/>
          <w:u w:color="000000"/>
        </w:rPr>
        <w:t> i zakresów czynności, o których mowa w § 11 ust. 11. Uszczegółowienie zadań poszczególnych komórek nie może naruszać podziału zadań określonego w rozdziale czwartym.</w:t>
      </w:r>
    </w:p>
    <w:p w14:paraId="12156D72" w14:textId="2E274DE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Starosta w celu zapewnienia prawidłowej realizacji zadań przez starostwo może w szczególnie uzasadnionych sytuacjach okresowo powierzyć wykonywanie zadań poszczególnych komórek organizacyjnych innym komórkom organizacyjnym. Przepis § 12 ust. 1</w:t>
      </w:r>
      <w:r w:rsidR="00A95C6A">
        <w:rPr>
          <w:color w:val="000000"/>
          <w:u w:color="000000"/>
        </w:rPr>
        <w:t>0</w:t>
      </w:r>
      <w:r>
        <w:rPr>
          <w:color w:val="000000"/>
          <w:u w:color="000000"/>
        </w:rPr>
        <w:t> stosuje się odpowiednio.</w:t>
      </w:r>
    </w:p>
    <w:p w14:paraId="5B1472E6" w14:textId="77777777" w:rsidR="00A77B3E" w:rsidRDefault="00611CA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Szczegółowe zakresy działania wydziałów i innych komórek organizacyjnych</w:t>
      </w:r>
    </w:p>
    <w:p w14:paraId="3A88BC25" w14:textId="10D865DC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b/>
          <w:color w:val="000000"/>
          <w:u w:color="000000"/>
        </w:rPr>
        <w:t>Wydział Zarządzania, Administracji i Bezpieczeństwa</w:t>
      </w:r>
      <w:r>
        <w:rPr>
          <w:color w:val="000000"/>
          <w:u w:color="000000"/>
        </w:rPr>
        <w:t xml:space="preserve"> realizuje zadania w zakresie zapewnienia techniczno-administracyjnej obsługi organów powiatu, warunków technicznych i organizacyjnych funkcjonowania starostwa, </w:t>
      </w:r>
      <w:r w:rsidR="00A95C6A">
        <w:rPr>
          <w:color w:val="000000"/>
          <w:u w:color="000000"/>
        </w:rPr>
        <w:t>zarządzania</w:t>
      </w:r>
      <w:r w:rsidR="00A95C6A" w:rsidRPr="00A95C6A">
        <w:rPr>
          <w:color w:val="000000"/>
          <w:u w:color="000000"/>
        </w:rPr>
        <w:t xml:space="preserve"> wspólnymi dla wszystkich jednostek zadaniami związanymi z ich bieżącym funkcjonowaniem</w:t>
      </w:r>
      <w:r>
        <w:rPr>
          <w:color w:val="000000"/>
          <w:u w:color="000000"/>
        </w:rPr>
        <w:t>, zadania starosty i organów powiatu w zakresie bezpieczeństwa oraz inne szczegółowo określone w ust 2.</w:t>
      </w:r>
    </w:p>
    <w:p w14:paraId="2AA6A212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podstawowego zakresu działania wydziału należy w szczególności:</w:t>
      </w:r>
    </w:p>
    <w:p w14:paraId="55A4631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spraw związanych z organizowaniem i technicznym przygotowywaniem posiedzeń zarządu wraz z zapewnieniem obsługi jego posiedzeń, w tym:</w:t>
      </w:r>
    </w:p>
    <w:p w14:paraId="1E79EE9A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bieżąca weryfikacja wniosków kierowanych na posiedzenia zarządu powiatu w zakresie spełnienia wymogów formalnych,</w:t>
      </w:r>
    </w:p>
    <w:p w14:paraId="46C358D8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spraw związanych z organizowaniem realizacji uchwał i decyzji zarządu, w tym prowadzenie odpowiedniej korespondencji, rejestrów itp.;</w:t>
      </w:r>
    </w:p>
    <w:p w14:paraId="4F343A9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spraw związanych z techniczno-administracyjną obsługą rady powiatu, jej komisji, klubów radnych, w tym:</w:t>
      </w:r>
    </w:p>
    <w:p w14:paraId="21B7E6A8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ab/>
        <w:t>prowadzenie spraw kancelaryjno-biurowych związanych z gromadzeniem i kompletowanie materiałów niezbędnych dla pracy rady i poszczególnych komisji,</w:t>
      </w:r>
    </w:p>
    <w:p w14:paraId="271878ED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opracowywanie z obrad rady i jej komisji wszelkich materiałów oraz przekazywanie ich właściwym adresatom,</w:t>
      </w:r>
    </w:p>
    <w:p w14:paraId="70E3D0EB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sporządzanie protokołów z obrad rady i komisji rady,</w:t>
      </w:r>
    </w:p>
    <w:p w14:paraId="6ED2C9BE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prowadzenie rejestrów uchwał rady, wniosków i opinii komisji, interpelacji, zapytań i wniosków radnych,</w:t>
      </w:r>
    </w:p>
    <w:p w14:paraId="27928053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przygotowanie merytoryczne sesji, w tym opracowywanie projektów uchwał rady oraz projektów opinii, stanowisk i wniosków komisji rady w sprawach, w których rada lub jej komisja jest ich inicjatorem i które wykraczają poza merytoryczny zakres zadań realizowanych przez jednostki organizacyjne powiatu i inne komórki organizacyjne starostwa,</w:t>
      </w:r>
    </w:p>
    <w:p w14:paraId="3A51C532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przygotowanie od strony techniczno-organizacyjnej działalności kontrolnej rady i jej komisji oraz podejmowanie działań związanych z realizacją planów pracy rady i jej komisji;</w:t>
      </w:r>
    </w:p>
    <w:p w14:paraId="6E06EF38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przekazywanie uchwał rady do organów nadzoru oraz podmiotom zobowiązanym do ich wykonania;</w:t>
      </w:r>
    </w:p>
    <w:p w14:paraId="1B14324E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prowadzenie spraw dotyczących oświadczeń majątkowych radnych,</w:t>
      </w:r>
    </w:p>
    <w:p w14:paraId="70DA90A8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sprawowanie nadzoru i bieżącej kontroli nad projektami uchwał rady kierowanymi pod jej obrady w części dotyczącej ich strony formalnej;</w:t>
      </w:r>
    </w:p>
    <w:p w14:paraId="0BEC715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 xml:space="preserve">opracowywanie wraz ze sprawowaniem kontroli nad wdrażaniem, aktualizacją i realizacją podstawowych aktów normatywnych o organizacyjnych charakterze, tj.: statutu, regulaminu organizacyjnego, projektów innych regulaminów oraz innych wewnętrznych aktów normatywnych starosty dotyczących wdrażania statutu i regulaminu, regulacji wewnętrznych dotyczących spraw </w:t>
      </w:r>
      <w:proofErr w:type="spellStart"/>
      <w:r>
        <w:rPr>
          <w:color w:val="000000"/>
          <w:u w:color="000000"/>
        </w:rPr>
        <w:t>organizacyjno</w:t>
      </w:r>
      <w:proofErr w:type="spellEnd"/>
      <w:r>
        <w:rPr>
          <w:color w:val="000000"/>
          <w:u w:color="000000"/>
        </w:rPr>
        <w:t xml:space="preserve"> – porządkowych;</w:t>
      </w:r>
    </w:p>
    <w:p w14:paraId="6900685E" w14:textId="03250F43" w:rsidR="00A77B3E" w:rsidRDefault="00611CA4" w:rsidP="00A95C6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spraw w zakresie tworzenia i organizacji innych jednostek organizacyjnych oraz współdziałanie z innymi podmiotami, z wyłączeniem jednostek tworzonych na podstawie ustawy o systemie oświaty, pomocy społecznej i pieczy zastępczej a także prowadzenie spraw związanych z przystępowaniem lub tworzeniem przez powiat spółek, fundacji, związków i stowarzyszeń, z wyłączeniem spraw zastrzeżonych do zadań innych wydziałów,</w:t>
      </w:r>
      <w:r w:rsidR="00A95C6A">
        <w:t>-</w:t>
      </w:r>
      <w:r>
        <w:rPr>
          <w:color w:val="000000"/>
          <w:u w:color="000000"/>
        </w:rPr>
        <w:t>starostwa z administracją państwową, samorządową, samorządem gospodarczym, instytucjami, organizacjami, stowarzyszeniami, związkami, gminnymi jednostkami organizacyjnymi;</w:t>
      </w:r>
    </w:p>
    <w:p w14:paraId="4FB0BD88" w14:textId="09415981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prowadzenie spraw związanych z rozwoje</w:t>
      </w:r>
      <w:r w:rsidR="00850636">
        <w:rPr>
          <w:color w:val="000000"/>
          <w:u w:color="000000"/>
        </w:rPr>
        <w:t>m</w:t>
      </w:r>
      <w:r>
        <w:rPr>
          <w:color w:val="000000"/>
          <w:u w:color="000000"/>
        </w:rPr>
        <w:t xml:space="preserve"> współpracy z samorządami gminnymi, w szczególności jednostkami pomocniczymi, w tym wdrażanie rozwiązań związanych z udzielaniem wsparcia ty</w:t>
      </w:r>
      <w:r w:rsidR="00A95C6A">
        <w:rPr>
          <w:color w:val="000000"/>
          <w:u w:color="000000"/>
        </w:rPr>
        <w:t>m</w:t>
      </w:r>
      <w:r>
        <w:rPr>
          <w:color w:val="000000"/>
          <w:u w:color="000000"/>
        </w:rPr>
        <w:t xml:space="preserve"> jednostkom, opracowywanie odpowiednich regulacji i rozstrzygnięć organów powiatu, prowadzenie spraw wynikających z tych rozstrzygnięć;</w:t>
      </w:r>
    </w:p>
    <w:p w14:paraId="4A63ED0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organizowanie i zarządzanie wspólnymi dla wszystkich jednostek zadaniami związanymi z ich bieżącym funkcjonowaniem nie zastrzeżonych treścią regulaminu organizacyjnego dla pozostałych komórek organizacyjnych, w tym:</w:t>
      </w:r>
    </w:p>
    <w:p w14:paraId="7688676D" w14:textId="375DFFD1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przejmowanie do dalszej obsługi inwestycji zrealizowanych przez Wydział </w:t>
      </w:r>
      <w:r w:rsidR="007A44E7" w:rsidRPr="007A44E7">
        <w:rPr>
          <w:color w:val="000000"/>
          <w:u w:color="000000"/>
        </w:rPr>
        <w:t xml:space="preserve">Realizacji Projektów i Funduszy Zewnętrznych </w:t>
      </w:r>
      <w:r>
        <w:rPr>
          <w:color w:val="000000"/>
          <w:u w:color="000000"/>
        </w:rPr>
        <w:t>w okresie trwania zobowiązań gwarancyjnych i innych zobowiązań umownych, o ile obsługi pełnej nie prowadzą jednostki organizacyjne,</w:t>
      </w:r>
    </w:p>
    <w:p w14:paraId="69F4AA8B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obsługa wspólnych zamówień realizowanych dla jednostek powiatu,</w:t>
      </w:r>
    </w:p>
    <w:p w14:paraId="6A3F90B4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obsługę wspólnej sprawozdawczości i innych obowiązków starostwa, w tym m.in. dot. BDO, prowadzenie spraw dot. sprawozdawczości starostwa i jednostek organizacyjnych powiatu związanych z wytwarzaniem odpadów, obowiązków powiatu wynikających z ustawy o systemie monitorowania drogowego i kolejowego przewozu towarów oraz obrotu paliwami opałowymi;</w:t>
      </w:r>
    </w:p>
    <w:p w14:paraId="239F2D0C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sprawozdawczość GUS właściwa dla organów powiatu,</w:t>
      </w:r>
    </w:p>
    <w:p w14:paraId="2C8FEF2A" w14:textId="740AD00C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przeprowadzani</w:t>
      </w:r>
      <w:r w:rsidR="00850636">
        <w:rPr>
          <w:color w:val="000000"/>
          <w:u w:color="000000"/>
        </w:rPr>
        <w:t>e</w:t>
      </w:r>
      <w:r>
        <w:rPr>
          <w:color w:val="000000"/>
          <w:u w:color="000000"/>
        </w:rPr>
        <w:t xml:space="preserve"> lu</w:t>
      </w:r>
      <w:r w:rsidR="00850636">
        <w:rPr>
          <w:color w:val="000000"/>
          <w:u w:color="000000"/>
        </w:rPr>
        <w:t>b</w:t>
      </w:r>
      <w:r>
        <w:rPr>
          <w:color w:val="000000"/>
          <w:u w:color="000000"/>
        </w:rPr>
        <w:t xml:space="preserve"> nadzorowanie przeglądów obiektów budowlanych, przeglądów istotnych urządzeń i wyposażenia, w szczególności w zakresie inwestycji, które były realizowane przez starostwo;</w:t>
      </w:r>
    </w:p>
    <w:p w14:paraId="28D6F4E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utrzymywanie stałej współpracy z administracją rządową, w szczególności w zakresie dokonywania ocen i analiz funkcjonowania struktur samorządu terytorialnego, zakresu i stopnia ich finansowania, proponowania zmian w podziale administracyjnym;</w:t>
      </w:r>
    </w:p>
    <w:p w14:paraId="597D0E5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prowadzenie spraw związanych z członkostwem powiatu w związkach i stowarzyszeniach, z wyłączeniem organizacji i stowarzyszeń przypisanych innym wydziałom;</w:t>
      </w:r>
    </w:p>
    <w:p w14:paraId="2D9B043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prowadzenie spraw dotyczących Powiatowego Urzędu Pracy należących do właściwości starostwa, w tym spraw związanych z powoływaniem powiatowej rady rynku pracy;</w:t>
      </w:r>
    </w:p>
    <w:p w14:paraId="2EFD235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prowadzenie spraw związanych z przygotowaniem raportu o stanie powiatu,</w:t>
      </w:r>
    </w:p>
    <w:p w14:paraId="4042BD3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prowadzenie zakładowej działalności socjalnej wynikającej z ustawy o zakładowym funduszu socjalnym i wewnętrznych uregulowań;</w:t>
      </w:r>
    </w:p>
    <w:p w14:paraId="5B62C32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prowadzenie spraw związanych z zawieraniem umów z podmiotami prowadzącymi badania lekarskie osób zatrudnionych w starostwie;</w:t>
      </w:r>
    </w:p>
    <w:p w14:paraId="76E64C0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prowadzenie spraw dotyczących oświadczeń majątkowych składanych staroście,</w:t>
      </w:r>
    </w:p>
    <w:p w14:paraId="7C0032C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prowadzenie spraw związanych z konsekwencjami prawnymi z tytułu naruszenia przepisów ustawy o ograniczeniu prowadzenia działalności gospodarczej przez osoby pełniące funkcje publiczne;</w:t>
      </w:r>
    </w:p>
    <w:p w14:paraId="2EA84AE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prowadzenie spraw związanych z przekazywaniem odpowiednich informacji do rejestru korzyści oraz prowadzenie spraw związanych z oświadczeniami lustracyjnymi, przepisami dotyczącymi zakazu propagowania komunizmu lub innego ustroju totalitarnego;</w:t>
      </w:r>
    </w:p>
    <w:p w14:paraId="094ED86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prowadzenie spraw związanych z bezpieczeństwem i higieną pracy;</w:t>
      </w:r>
    </w:p>
    <w:p w14:paraId="30D01E9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prowadzenie rejestrów, zbiorów aktów normatywnych, w tym:</w:t>
      </w:r>
    </w:p>
    <w:p w14:paraId="3B324B6A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indywidualnych upoważnień i pełnomocnictw udzielanych przez starostę do załatwiania spraw w jego imieniu, a także rejestru upoważnień i pełnomocnictw udzielanych przez zarząd,</w:t>
      </w:r>
    </w:p>
    <w:p w14:paraId="13840311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rejestru porozumień i umów zawieranych przez powiat i starostę,</w:t>
      </w:r>
    </w:p>
    <w:p w14:paraId="4A7669AF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prowadzenie rejestru wewnętrznych aktów normatywnych starosty,</w:t>
      </w:r>
    </w:p>
    <w:p w14:paraId="3BC1357E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prowadzenie ewidencji i zbioru publikatorów aktów prawnych, a także ewidencji i zbioru aktów prawa miejscowego w wersji papierowej i elektronicznej oraz zbioru uchwał rady;</w:t>
      </w:r>
    </w:p>
    <w:p w14:paraId="7E2DF13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realizowanie zadań związanych z organizowaniem i funkcjonowaniem systemu kontroli zarządczej w starostwie i jednostkach organizacyjnych powiatu;</w:t>
      </w:r>
    </w:p>
    <w:p w14:paraId="438BF85D" w14:textId="210D4949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prowadzenie książki kontroli, kompletowania dokumentacji pokontrolnej oraz jej publikowanie na stronie BIP starostwa, a także sporządzanie analiz i informacji według odpowiednich zaleceń starosty</w:t>
      </w:r>
      <w:r w:rsidR="000865F5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i organów powiatu;</w:t>
      </w:r>
    </w:p>
    <w:p w14:paraId="6BC3EDE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prowadzenie spraw związanych z załatwianiem skarg, wniosków i petycji;</w:t>
      </w:r>
    </w:p>
    <w:p w14:paraId="568AF39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realizowanie prac związanych z przygotowaniem i przeprowadzaniem wyborów do rady powiatu, sejmiku województwa i referendów powiatowych oraz utrzymywanie stałej współpracy z właściwą delegaturą Krajowego Biura Wyborczego;</w:t>
      </w:r>
    </w:p>
    <w:p w14:paraId="2BAFA9B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 xml:space="preserve">prowadzenie spraw związanych z przyjmowaniem ostatniej woli spadkobiercy – testamentu </w:t>
      </w:r>
      <w:proofErr w:type="spellStart"/>
      <w:r>
        <w:rPr>
          <w:color w:val="000000"/>
          <w:u w:color="000000"/>
        </w:rPr>
        <w:t>allograficznego</w:t>
      </w:r>
      <w:proofErr w:type="spellEnd"/>
      <w:r>
        <w:rPr>
          <w:color w:val="000000"/>
          <w:u w:color="000000"/>
        </w:rPr>
        <w:t>;</w:t>
      </w:r>
    </w:p>
    <w:p w14:paraId="0D0EC4B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realizowanie zadań starosty wynikających z przepisów ustawy o rzeczach znalezionych;</w:t>
      </w:r>
    </w:p>
    <w:p w14:paraId="0A9DAE9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>przygotowanie projektów organizacyjno-prawnych rozwiązań w zakresie zadań wynikających dla starosty z rozporządzenia Parlamentu Europejskiego i Rady (UE) 2016/679 w sprawie ochrony osób fizycznych w związku z przetwarzaniem danych osobowych i w sprawie swobodnego przepływu takich danych oraz uchylenia dyrektywy 95/46/WE (ogólnego rozporządzenia o ochronie danych) i z ustawy o ochronie danych osobowych;</w:t>
      </w:r>
    </w:p>
    <w:p w14:paraId="5E40D33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>zapewnienie realizowania obowiązków starostwa związanych z ochroną informacji niejawnych, opracowaniem, wdrażaniem i realizacją określonych procedur, kontrolą ich przestrzegania, prowadzeniem postępowań sprawdzających;</w:t>
      </w:r>
    </w:p>
    <w:p w14:paraId="77F2D8F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27) </w:t>
      </w:r>
      <w:r>
        <w:rPr>
          <w:color w:val="000000"/>
          <w:u w:color="000000"/>
        </w:rPr>
        <w:t>prowadzenie spraw związanych z wdrażaniem systemów zarządzania jakością, bezpieczeństwem oraz inicjowanie działań i koordynowanie pracami skierowanymi na usprawnienie pracy starostwa i terminowej realizacji jego obowiązków wobec organów powiatu;</w:t>
      </w:r>
    </w:p>
    <w:p w14:paraId="3A795CB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28) </w:t>
      </w:r>
      <w:r>
        <w:rPr>
          <w:color w:val="000000"/>
          <w:u w:color="000000"/>
        </w:rPr>
        <w:t>wdrażanie stosowania instrukcji kancelaryjnej i jednolitego rzeczowego wykazu akt;</w:t>
      </w:r>
    </w:p>
    <w:p w14:paraId="5CE7615A" w14:textId="04933672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29) </w:t>
      </w:r>
      <w:r>
        <w:rPr>
          <w:color w:val="000000"/>
          <w:u w:color="000000"/>
        </w:rPr>
        <w:t>prowadzenie archiwum zakładowego i gospodarowanie jego zasobami zgodnie z odpowiednimi przepisami prawa</w:t>
      </w:r>
      <w:r w:rsidR="00F9116B">
        <w:rPr>
          <w:color w:val="000000"/>
          <w:u w:color="000000"/>
        </w:rPr>
        <w:t xml:space="preserve"> oraz realizowanie zadań w tym zakresie wynikających z uchwał rady powiatu dot. wspólnej obsługi jednostek</w:t>
      </w:r>
      <w:r>
        <w:rPr>
          <w:color w:val="000000"/>
          <w:u w:color="000000"/>
        </w:rPr>
        <w:t>;</w:t>
      </w:r>
    </w:p>
    <w:p w14:paraId="338E975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30) </w:t>
      </w:r>
      <w:r>
        <w:rPr>
          <w:color w:val="000000"/>
          <w:u w:color="000000"/>
        </w:rPr>
        <w:t>prowadzenie spraw związanych ze szkoleniami, dokształcaniem i doskonaleniem pracowników starostwa;</w:t>
      </w:r>
    </w:p>
    <w:p w14:paraId="005159D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31) </w:t>
      </w:r>
      <w:r>
        <w:rPr>
          <w:color w:val="000000"/>
          <w:u w:color="000000"/>
        </w:rPr>
        <w:t>gospodarowania składnikami majątku ruchomego starostwa wchodzącego w skład mienia powiatu z zachowaniem trybu i sposobu określonego przez odpowiednie organy powiatu, w tym jego nabywaniem i zbywaniem, opracowywanie projektów aktów normatywnych organów powiatu, oraz kontrola nad gospodarką ruchomościami prowadzoną przez jednostki organizacyjne;</w:t>
      </w:r>
    </w:p>
    <w:p w14:paraId="4BF0A0D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32) </w:t>
      </w:r>
      <w:r>
        <w:rPr>
          <w:color w:val="000000"/>
          <w:u w:color="000000"/>
        </w:rPr>
        <w:t>prowadzenie spraw dotyczących zbiorowego ubezpieczenie mienia powiatu i likwidacji szkód;</w:t>
      </w:r>
    </w:p>
    <w:p w14:paraId="69581F9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33) </w:t>
      </w:r>
      <w:r>
        <w:rPr>
          <w:color w:val="000000"/>
          <w:u w:color="000000"/>
        </w:rPr>
        <w:t>prowadzenie spraw związanych z likwidowaniem szkód oraz prowadzenie postępowań o wypłatę odszkodowań w zakresie mienia stanowiącego wyposażenie starostwa;</w:t>
      </w:r>
    </w:p>
    <w:p w14:paraId="74C1D6B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34) </w:t>
      </w:r>
      <w:r>
        <w:rPr>
          <w:color w:val="000000"/>
          <w:u w:color="000000"/>
        </w:rPr>
        <w:t>administrowanie budynkami starostwa oraz innymi nieruchomościami i obiektami związanymi z funkcjonowaniem starostwa oraz obsługą interesantów a także budynkami i nieruchomościami stanowiącymi mienie powiatu, które nie zostały przekazane innym jednostkom organizacyjnym, w tym:</w:t>
      </w:r>
    </w:p>
    <w:p w14:paraId="4B58623C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zapewnianie warunków materialno-technicznych dla sprawnego funkcjonowania obiektów starostwa, warunków pracy oraz przebywania osób,</w:t>
      </w:r>
    </w:p>
    <w:p w14:paraId="18BD7396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bieżącej konserwacji obiektów starostwa i administrowanych przez starostwo,</w:t>
      </w:r>
    </w:p>
    <w:p w14:paraId="37080886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prowadzenie spraw związanych z ochroną przeciwpożarową obiektów starostwa, organizowanie szkoleń pracowniczych w tym zakresie,</w:t>
      </w:r>
    </w:p>
    <w:p w14:paraId="4A3BDE03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organizacja i zapewnienie bezpieczeństwa fizycznego i ochrony mienia zarządzanego przez starostwo, w tym fizycznej ochrony informacji prawnie chronionych, monitoringu wizyjnego i ochrony elektronicznej stosownie do wymagań wynikających z odpowiednich planów i zarządzeń starosty,</w:t>
      </w:r>
    </w:p>
    <w:p w14:paraId="75C0F10D" w14:textId="793D7025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zabezpiecz</w:t>
      </w:r>
      <w:r w:rsidR="00850636">
        <w:rPr>
          <w:color w:val="000000"/>
          <w:u w:color="000000"/>
        </w:rPr>
        <w:t>aniem mienia</w:t>
      </w:r>
      <w:r>
        <w:rPr>
          <w:color w:val="000000"/>
          <w:u w:color="000000"/>
        </w:rPr>
        <w:t xml:space="preserve"> w pozostałym zakresie stosownie do otrzymywanych dyspozycji;</w:t>
      </w:r>
    </w:p>
    <w:p w14:paraId="05EC895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35) </w:t>
      </w:r>
      <w:r>
        <w:rPr>
          <w:color w:val="000000"/>
          <w:u w:color="000000"/>
        </w:rPr>
        <w:t>zarządzanie zasobem mieszkaniowym administrowanym przez starostwo, w szczególności:</w:t>
      </w:r>
    </w:p>
    <w:p w14:paraId="5E5EA88C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naliczanie czynszów i innych opłat związanych z umowami najmu,</w:t>
      </w:r>
    </w:p>
    <w:p w14:paraId="7074F50C" w14:textId="6C55731E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zapewnienie dostaw mediów, dostarczaniem ciepła do wynajmowanych lokali;</w:t>
      </w:r>
    </w:p>
    <w:p w14:paraId="51E9C6A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36) </w:t>
      </w:r>
      <w:r>
        <w:rPr>
          <w:color w:val="000000"/>
          <w:u w:color="000000"/>
        </w:rPr>
        <w:t>wdrażanie zasad wynikających z przepisów o </w:t>
      </w:r>
      <w:proofErr w:type="spellStart"/>
      <w:r>
        <w:rPr>
          <w:color w:val="000000"/>
          <w:u w:color="000000"/>
        </w:rPr>
        <w:t>elektromobilności</w:t>
      </w:r>
      <w:proofErr w:type="spellEnd"/>
      <w:r>
        <w:rPr>
          <w:color w:val="000000"/>
          <w:u w:color="000000"/>
        </w:rPr>
        <w:t>,</w:t>
      </w:r>
    </w:p>
    <w:p w14:paraId="10776AF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37) </w:t>
      </w:r>
      <w:r>
        <w:rPr>
          <w:color w:val="000000"/>
          <w:u w:color="000000"/>
        </w:rPr>
        <w:t>prowadzenie i realizacja zadań starosty wynikających z ustawy o powszechnym obowiązku obrony;</w:t>
      </w:r>
    </w:p>
    <w:p w14:paraId="504F14D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38) </w:t>
      </w:r>
      <w:r>
        <w:rPr>
          <w:color w:val="000000"/>
          <w:u w:color="000000"/>
        </w:rPr>
        <w:t>realizacja zadań należących do starosty, a związanych z przygotowaniem starostwa, jego obiektów i terenu do sytuacji wystąpienia nadzwyczajnych zagrożeń;</w:t>
      </w:r>
    </w:p>
    <w:p w14:paraId="04E056A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39) </w:t>
      </w:r>
      <w:r>
        <w:rPr>
          <w:color w:val="000000"/>
          <w:u w:color="000000"/>
        </w:rPr>
        <w:t>kierowanie i koordynowanie przygotowań i realizacji przedsięwzięć z zakresu zarządzania kryzysowego i ochrony ludności na terenie powiatu, wynikających z odpowiednich ustaw, w tym ustawy o zarządzaniu kryzysowym, ustawy o stanie klęski żywiołowej i innych ustaw;</w:t>
      </w:r>
    </w:p>
    <w:p w14:paraId="2D68FB8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40) </w:t>
      </w:r>
      <w:r>
        <w:rPr>
          <w:color w:val="000000"/>
          <w:u w:color="000000"/>
        </w:rPr>
        <w:t>opracowywanie planów operacyjnych ochrony przed powodzią;</w:t>
      </w:r>
    </w:p>
    <w:p w14:paraId="2F85CF4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41) </w:t>
      </w:r>
      <w:r>
        <w:rPr>
          <w:color w:val="000000"/>
          <w:u w:color="000000"/>
        </w:rPr>
        <w:t>inicjowanie i koordynowanie prac związanych z utworzeniem oraz funkcjonowaniem Powiatowego Zespołu Zarządzania Kryzysowego, Powiatowego Centrum Zarządzania Kryzysowego, Komisji Bezpieczeństwa i Porządku oraz innych zespołów z zakresu zarządzania kryzysowego, ochrony ludności i obrony cywilnej przewidzianych w przepisach prawa wraz z prowadzeniem obsługi kancelaryjnej tych podmiotów;</w:t>
      </w:r>
    </w:p>
    <w:p w14:paraId="3B6E500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42) </w:t>
      </w:r>
      <w:r>
        <w:rPr>
          <w:color w:val="000000"/>
          <w:u w:color="000000"/>
        </w:rPr>
        <w:t>organizowanie stanowiska kierowania i zapasowego miejsca pracy oraz planowanie, bilansowanie i aktualizowanie potrzeb starostwa w zakresie jego wyposażenia w sprzęt i środki zapewniające ciągłość pracy stanowiska kierowania w zapasowym miejscu pracy i stanowisku kierowania;</w:t>
      </w:r>
    </w:p>
    <w:p w14:paraId="1200157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43) </w:t>
      </w:r>
      <w:r>
        <w:rPr>
          <w:color w:val="000000"/>
          <w:u w:color="000000"/>
        </w:rPr>
        <w:t>koordynacja opracowań planów ochrony oraz ewakuacji dóbr kultury i innego mienia na wypadek zagrożenia zniszczeniem;</w:t>
      </w:r>
    </w:p>
    <w:p w14:paraId="2843A38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44) </w:t>
      </w:r>
      <w:r>
        <w:rPr>
          <w:color w:val="000000"/>
          <w:u w:color="000000"/>
        </w:rPr>
        <w:t>realizacja zadań w zakresie ochrony przeciwpożarowej, organizacji i funkcjonowania Krajowego Systemu Ratowniczo-Gaśniczego na terenie powiatu, a także zadań starosty wynikających z ustawy z dnia 8 września 2006 r. o Państwowym Ratownictwie Medycznym;</w:t>
      </w:r>
    </w:p>
    <w:p w14:paraId="45E49E0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45) </w:t>
      </w:r>
      <w:r>
        <w:rPr>
          <w:color w:val="000000"/>
          <w:u w:color="000000"/>
        </w:rPr>
        <w:t>realizacja zadań w sprawach zwierzchnictwa nad powiatowymi służbami, inspekcjami i strażami oraz zadań określonych ustawowo w zakresie porządku publicznego i bezpieczeństwa obywateli na terenie powiatu;</w:t>
      </w:r>
    </w:p>
    <w:p w14:paraId="6E901AC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46) </w:t>
      </w:r>
      <w:r>
        <w:rPr>
          <w:color w:val="000000"/>
          <w:u w:color="000000"/>
        </w:rPr>
        <w:t>prowadzenie spraw związanych z obsługą informatyczną urzędu oraz informatyzacją;</w:t>
      </w:r>
    </w:p>
    <w:p w14:paraId="296158F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47) </w:t>
      </w:r>
      <w:r>
        <w:rPr>
          <w:color w:val="000000"/>
          <w:u w:color="000000"/>
        </w:rPr>
        <w:t xml:space="preserve">realizacja zadań i obowiązków wynikających z ustawy o krajowym systemie </w:t>
      </w:r>
      <w:proofErr w:type="spellStart"/>
      <w:r>
        <w:rPr>
          <w:color w:val="000000"/>
          <w:u w:color="000000"/>
        </w:rPr>
        <w:t>cyberbezpieczeństwa</w:t>
      </w:r>
      <w:proofErr w:type="spellEnd"/>
      <w:r>
        <w:rPr>
          <w:color w:val="000000"/>
          <w:u w:color="000000"/>
        </w:rPr>
        <w:t>;</w:t>
      </w:r>
    </w:p>
    <w:p w14:paraId="169F70A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48) </w:t>
      </w:r>
      <w:r>
        <w:rPr>
          <w:color w:val="000000"/>
          <w:u w:color="000000"/>
        </w:rPr>
        <w:t>realizowanie obowiązków nakładanych na starostwo w ramach ustawy o statystyce publicznej;</w:t>
      </w:r>
    </w:p>
    <w:p w14:paraId="7DB2480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49) </w:t>
      </w:r>
      <w:r>
        <w:rPr>
          <w:color w:val="000000"/>
          <w:u w:color="000000"/>
        </w:rPr>
        <w:t>zadań powiatu z zakresu telekomunikacji;</w:t>
      </w:r>
    </w:p>
    <w:p w14:paraId="3B81402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50) </w:t>
      </w:r>
      <w:r>
        <w:rPr>
          <w:color w:val="000000"/>
          <w:u w:color="000000"/>
        </w:rPr>
        <w:t>realizowanie zadań starosty i powiatu wynikających z ustawy o zapewnianiu dostępności osobom ze szczególnymi potrzebami;</w:t>
      </w:r>
    </w:p>
    <w:p w14:paraId="6887FB4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51) </w:t>
      </w:r>
      <w:r>
        <w:rPr>
          <w:color w:val="000000"/>
          <w:u w:color="000000"/>
        </w:rPr>
        <w:t>wykonywanie innych zadań określonych w regulaminie oraz wynikających dla wydziału z zarządzeń i decyzji starosty.</w:t>
      </w:r>
    </w:p>
    <w:p w14:paraId="43BEBE96" w14:textId="55D207A5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 w:rsidR="00985567">
        <w:rPr>
          <w:color w:val="000000"/>
          <w:u w:color="000000"/>
        </w:rPr>
        <w:t>Zadania, o których mowa w ust. 2</w:t>
      </w:r>
      <w:r>
        <w:rPr>
          <w:color w:val="000000"/>
          <w:u w:color="000000"/>
        </w:rPr>
        <w:t> pkt 2 realizuje Kancelaria Przewodniczącego Rady Powiatu.</w:t>
      </w:r>
    </w:p>
    <w:p w14:paraId="07A24F65" w14:textId="7F95845D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Inspektor Ochrony Danych Osobowych realizuje wyłącznie zadania wynikające z przepisów prawa. W zakresie realizowania powyższych obowiązków podlega bezpośredni</w:t>
      </w:r>
      <w:r w:rsidR="00985567">
        <w:rPr>
          <w:color w:val="000000"/>
          <w:u w:color="000000"/>
        </w:rPr>
        <w:t>o staroście. Przepisów 11 ust. 4 i § 12 ust. 8</w:t>
      </w:r>
      <w:r>
        <w:rPr>
          <w:color w:val="000000"/>
          <w:u w:color="000000"/>
        </w:rPr>
        <w:t> nie stosuje się.</w:t>
      </w:r>
    </w:p>
    <w:p w14:paraId="78CC936E" w14:textId="2C7CA1FC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Pełnomocnik Ochrony Informacji Niejawnych realizuje wyłącznie zadania wynikające z przepisów prawa. W zakresie realizowania powyższych obowiązków podlega bezpośrednio staroście. Przepisów 11 ust. </w:t>
      </w:r>
      <w:r w:rsidR="007A44E7">
        <w:rPr>
          <w:color w:val="000000"/>
          <w:u w:color="000000"/>
        </w:rPr>
        <w:t>4</w:t>
      </w:r>
      <w:r>
        <w:rPr>
          <w:color w:val="000000"/>
          <w:u w:color="000000"/>
        </w:rPr>
        <w:t> i § 12 ust. </w:t>
      </w:r>
      <w:r w:rsidR="007A44E7">
        <w:rPr>
          <w:color w:val="000000"/>
          <w:u w:color="000000"/>
        </w:rPr>
        <w:t>8</w:t>
      </w:r>
      <w:r>
        <w:rPr>
          <w:color w:val="000000"/>
          <w:u w:color="000000"/>
        </w:rPr>
        <w:t> nie stosuje się.</w:t>
      </w:r>
    </w:p>
    <w:p w14:paraId="5B40D693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Wydział Finansowo-Księgowy realizuje zadania w zakresie opracowywania projektu budżetu powiatu, nadzoru i kontroli jego wykonywania, obsługi finansowo- księgowej starostwa.</w:t>
      </w:r>
    </w:p>
    <w:p w14:paraId="6174A9BB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podstawowych zadań wydziału należy w szczególności:</w:t>
      </w:r>
    </w:p>
    <w:p w14:paraId="53A04D1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przygotowywanie projektu budżetu powiatu oraz wieloletniej prognozy finansowej powiatu;</w:t>
      </w:r>
    </w:p>
    <w:p w14:paraId="47BA433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dokonywanie bieżącej analizy i kontroli sprawozdań i rozliczeń pod względem finansowym dotyczących wykorzystania dotacji budżetowych przekazywanych przez powiat innym podmiotom, a także okresowych analiz z wykonania budżetu powiatu i budżetu starostwa;</w:t>
      </w:r>
    </w:p>
    <w:p w14:paraId="4FB2A43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przygotowywanie informacji oraz sprawozdania z wykonania budżetu powiatu;</w:t>
      </w:r>
    </w:p>
    <w:p w14:paraId="135209F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rachunkowości budżetu powiatu oraz gospodarki finansowej starostwa;</w:t>
      </w:r>
    </w:p>
    <w:p w14:paraId="4D55804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sporządzanie sprawozdań z wykonania budżetu powiatu oraz budżetu starostwa;</w:t>
      </w:r>
    </w:p>
    <w:p w14:paraId="64280AE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naliczanie i dokonywanie wypłat wynagrodzeń dla pracowników starostwa;</w:t>
      </w:r>
    </w:p>
    <w:p w14:paraId="6F37F0B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dokonywanie rozliczeń z ZUS z tytułu ubezpieczeń społecznych oraz zdrowotnych;</w:t>
      </w:r>
    </w:p>
    <w:p w14:paraId="501AE61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dokonywanie rozliczeń z Urzędem Skarbowym z tytułu podatku od wynagrodzeń oraz podatku VAT;</w:t>
      </w:r>
    </w:p>
    <w:p w14:paraId="32FAB89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naliczanie i dokonywanie wypłat diet dla radnych;</w:t>
      </w:r>
    </w:p>
    <w:p w14:paraId="578801F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prowadzenie obsługi finansowej Funduszu</w:t>
      </w:r>
      <w:r>
        <w:rPr>
          <w:color w:val="000000"/>
          <w:u w:color="000000"/>
        </w:rPr>
        <w:tab/>
        <w:t>Świadczeń Socjalnych oraz funduszy celowych prowadzonych w ramach finansowania określonych zadań;</w:t>
      </w:r>
    </w:p>
    <w:p w14:paraId="17C1739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prowadzenie rozrachunków z tytułu należności budżetowych i Skarbu Państwa,</w:t>
      </w:r>
    </w:p>
    <w:p w14:paraId="737D6862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bieżące informowanie merytorycznych komórek organizacyjnych o stanie należności wymagalnych;</w:t>
      </w:r>
    </w:p>
    <w:p w14:paraId="2D1A7EB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prowadzenie postępowań egzekucyjnych należności budżetowych i Skarbu Państwa;</w:t>
      </w:r>
    </w:p>
    <w:p w14:paraId="6C7B5FA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współpraca oraz bieżące informowanie stanowiska radcy prawnego o wynikach sądowej egzekucji należności budżetowych i Skarbu Państwa w sprawach, w których radca prawny działa jako pełnomocnik;</w:t>
      </w:r>
    </w:p>
    <w:p w14:paraId="5412A16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współdziałanie z bankami, urzędem skarbowym, zakładem ubezpieczeń społecznych oraz prowadzenie spraw związanych z bankową obsługą powiatu;</w:t>
      </w:r>
    </w:p>
    <w:p w14:paraId="69C7BF5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ab/>
        <w:t>opracowywanie projektów przepisów wewnętrznych dotyczących prowadzenia rachunkowości, przeprowadzania inwentaryzacji oraz instrukcji obiegu dokumentów księgowych, a także projektów uchwał rady i zarządu dotyczących w szczególności: budżetu, finansów;</w:t>
      </w:r>
    </w:p>
    <w:p w14:paraId="2F0375C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ab/>
        <w:t>opracowywanie projektów regulacji wewnętrznych dotyczących obowiązków poszczególnych komórek organizacyjnych w zakresie opracowywania zasad, udzielania i rozliczania podmiotom zewnętrznym dotacji z budżetu powiatu;</w:t>
      </w:r>
    </w:p>
    <w:p w14:paraId="32C9DD42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realizowanie, w zakresie odpowiadającym merytorycznym kompetencjom wydziału oraz zgodnie z zasadami określonymi przez starostę, zadań z zakresu kontroli zarządczej w szczególności poprzez planowanie oraz wykonywanie kontroli w jednostkach organizacyjnych powiatu oraz komórkach organizacyjnych starostwa;</w:t>
      </w:r>
    </w:p>
    <w:p w14:paraId="053A0CE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prowadzenie kontroli sprawdzających wykonanie zaleceń pokontrolnych w jednostkach organizacyjnych powiatu;</w:t>
      </w:r>
    </w:p>
    <w:p w14:paraId="1F0D272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współdziałanie z Regionalna Izbą Obrachunkową i innymi organami kontrolnymi;</w:t>
      </w:r>
    </w:p>
    <w:p w14:paraId="56A2B51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dokonywanie kontroli na zlecenie rady oraz ewentualne uczestnictwo w kontrolach przeprowadzanych przez Komisję Rewizyjną;</w:t>
      </w:r>
    </w:p>
    <w:p w14:paraId="3B0B061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sporządzanie informacji, ocen i analiz z zakresu kontroli, dla potrzeb Regionalnej Izby Obrachunkowej, rady i zarządu;</w:t>
      </w:r>
    </w:p>
    <w:p w14:paraId="6C7EEBEA" w14:textId="0C0341FD" w:rsidR="00A77B3E" w:rsidRDefault="00611CA4" w:rsidP="007A44E7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prowadzenie ewidencji dokumentów finansowo-księgowych wpływających do starostwa</w:t>
      </w:r>
      <w:r w:rsidR="007A44E7">
        <w:rPr>
          <w:color w:val="000000"/>
          <w:u w:color="000000"/>
        </w:rPr>
        <w:t xml:space="preserve"> </w:t>
      </w:r>
      <w:r>
        <w:t>– </w:t>
      </w:r>
      <w:r>
        <w:rPr>
          <w:color w:val="000000"/>
          <w:u w:color="000000"/>
        </w:rPr>
        <w:t>według zasad i w sposób określony w przepisach prawa oraz wewnętrznych zarządzeniach starosty;</w:t>
      </w:r>
    </w:p>
    <w:p w14:paraId="5C2D4F2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24) </w:t>
      </w:r>
      <w:r>
        <w:rPr>
          <w:color w:val="000000"/>
          <w:u w:color="000000"/>
        </w:rPr>
        <w:t>sprawowanie bieżącej kontroli nad prawidłowym obiegiem dokumentów finansowo- księgowych oraz terminowością regulowania zobowiązań;</w:t>
      </w:r>
    </w:p>
    <w:p w14:paraId="5142F27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>podejmowanie i prowadzenie spraw związanych z ujawnionymi okolicznościami wskazującymi na naruszenie w starostwie, jednostkach organizacyjnych powiatu i innych jednostkach utworzonych przez powiat dyscypliny finansów publicznych, w tym przygotowywanie projektów zawiadomień właściwego rzecznika dyscypliny o takich okolicznościach;</w:t>
      </w:r>
    </w:p>
    <w:p w14:paraId="105CDB3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>sprawowanie nadzoru nad gospodarką mieniem powiatu, w tym nad opracowywaniem projektów wewnętrznych aktów normatywnych dotyczących trybu i sposobu gospodarowania składnikami majątku wchodzącego w skład mienia powiatu, przygotowywaniem i przeprowadzaniem inwentaryzacji majątku powiatu oraz procesem jego ubezpieczenia;</w:t>
      </w:r>
    </w:p>
    <w:p w14:paraId="5553470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27) </w:t>
      </w:r>
      <w:r>
        <w:rPr>
          <w:color w:val="000000"/>
          <w:u w:color="000000"/>
        </w:rPr>
        <w:t>przekazywanie przy użyciu odpowiedniej aplikacji sprawozdań o udzielonej pomocy publicznej lub informacji o nieudzielonej pomocy publicznej sporządzanych przez komórki organizacyjne i jednostki organizacyjne powiatu oraz nadzór nad rzetelnością przedmiotowych sprawozdań;</w:t>
      </w:r>
    </w:p>
    <w:p w14:paraId="76D8437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28) </w:t>
      </w:r>
      <w:r>
        <w:rPr>
          <w:color w:val="000000"/>
          <w:u w:color="000000"/>
        </w:rPr>
        <w:t>prowadzenie spraw związanych z organizacją ochrony tajemnicy skarbowej oraz przepisów o przeciwdziałaniu praniu pieniędzy oraz finansowaniu terroryzmu;</w:t>
      </w:r>
    </w:p>
    <w:p w14:paraId="61A0EBF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29) </w:t>
      </w:r>
      <w:r>
        <w:rPr>
          <w:color w:val="000000"/>
          <w:u w:color="000000"/>
        </w:rPr>
        <w:t>prowadzenie spraw związanych z budżetem obywatelskim, w tym opracowaniem odpowiednich projektów uchwał organów powiatu;</w:t>
      </w:r>
    </w:p>
    <w:p w14:paraId="758A5F4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30) </w:t>
      </w:r>
      <w:r>
        <w:rPr>
          <w:color w:val="000000"/>
          <w:u w:color="000000"/>
        </w:rPr>
        <w:t>wykonywanie innych zadań określonych w regulaminie oraz wynikających dla wydziału z zarządzeń i decyzji starosty.</w:t>
      </w:r>
    </w:p>
    <w:p w14:paraId="587688ED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b/>
          <w:color w:val="000000"/>
          <w:u w:color="000000"/>
        </w:rPr>
        <w:t>Wydział Geodezji i Gospodarki Nieruchomościami</w:t>
      </w:r>
      <w:r>
        <w:rPr>
          <w:color w:val="000000"/>
          <w:u w:color="000000"/>
        </w:rPr>
        <w:t xml:space="preserve"> realizuje zadania wynikające dla starosty i organów powiatu z ustawy Prawo geodezyjne i kartograficzne, ustawy o gospodarce nieruchomościami, ustawy o księgach wieczystych i innych ustaw, nie należące w świetle regulaminu do zakresu zadań innych wydziałów.</w:t>
      </w:r>
    </w:p>
    <w:p w14:paraId="566FCD6E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podstawowych zadań wydziału należy w szczególności:</w:t>
      </w:r>
    </w:p>
    <w:p w14:paraId="1A28CCE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zakładanie powiatowych baz danych wchodzących w skład krajowego systemu informacji o terenie;</w:t>
      </w:r>
    </w:p>
    <w:p w14:paraId="2A4A836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ewidencji gruntów i budynków;</w:t>
      </w:r>
    </w:p>
    <w:p w14:paraId="079EED91" w14:textId="573D5845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gleboznawczej klasyfikacji gruntów, w tym wydawanie odpowiednich decyzji</w:t>
      </w:r>
      <w:r w:rsidR="007A44E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administracyjnych;</w:t>
      </w:r>
    </w:p>
    <w:p w14:paraId="770C988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uzgadnianie usytuowania projektowanych sieci uzbrojenia terenu i wydawanie opinii w sprawie uzgodnienia usytuowania projektowanych sieci uzbrojenia terenu;</w:t>
      </w:r>
    </w:p>
    <w:p w14:paraId="394496D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zakładanie geodezyjnej ewidencji sieci uzbrojenia terenu;</w:t>
      </w:r>
    </w:p>
    <w:p w14:paraId="175B6C4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współpraca z jednostkami prowadzącymi branżową ewidencję sieci uzbrojenia terenu;</w:t>
      </w:r>
    </w:p>
    <w:p w14:paraId="2955C62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przygotowanie wniosków o przyznanie dotacji celowych z Funduszu Gospodarki Zasobem Geodezyjnym i Kartograficznym;</w:t>
      </w:r>
    </w:p>
    <w:p w14:paraId="5A9F57E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prowadzenie czynności administracyjnych związanych z projektowaniem i zakładaniem osnów szczegółowych;</w:t>
      </w:r>
    </w:p>
    <w:p w14:paraId="2DFCFAD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prowadzenie postępowań administracyjnych związanych z ochroną znaków geodezyjnych, grawimetrycznych i magnetycznych;</w:t>
      </w:r>
    </w:p>
    <w:p w14:paraId="5D2EBDA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prowadzenie czynności administracyjnych związanych z zakładaniem mapy zasadniczej,</w:t>
      </w:r>
    </w:p>
    <w:p w14:paraId="652D889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prowadzenie czynności administracyjnych związanych z informatyzacją powiatowego zasobu geodezyjnego i kartograficznego;</w:t>
      </w:r>
    </w:p>
    <w:p w14:paraId="1EDD6D5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prowadzenie powszechnej taksacji nieruchomości oraz opracowywanie i prowadzenie map i tabel taksacyjnych dotyczących nieruchomości;</w:t>
      </w:r>
    </w:p>
    <w:p w14:paraId="2FB922D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nakładanie kary grzywny na osoby nie przestrzegające przepisów ustawy Prawo geodezyjne i kartograficzne;</w:t>
      </w:r>
    </w:p>
    <w:p w14:paraId="6C7B33D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wykonywanie zadań związanych z gospodarowaniem zasobem nieruchomości Skarbu Państwa;</w:t>
      </w:r>
    </w:p>
    <w:p w14:paraId="4D811B8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15) </w:t>
      </w:r>
      <w:r>
        <w:rPr>
          <w:color w:val="000000"/>
          <w:u w:color="000000"/>
        </w:rPr>
        <w:t>prowadzenie spraw związanych z dokonywaniem darowizn między Skarbem Państwa i jednostką samorządu terytorialnego;</w:t>
      </w:r>
    </w:p>
    <w:p w14:paraId="6D0A8C5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prowadzenie spraw związanych ze sprzedażą nieruchomości Skarbu Państwa jednostkom samorządu terytorialnego za cenę obniżoną lub nieodpłatnym oddawaniem w użytkowanie wieczyste;</w:t>
      </w:r>
    </w:p>
    <w:p w14:paraId="48B6040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prowadzenie spraw związanych z zamianą nieruchomości Skarbu Państwa;</w:t>
      </w:r>
    </w:p>
    <w:p w14:paraId="09C62DA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prowadzenie spraw związanych z oddawaniem nieruchomości Skarbu Państwa jednostkom organizacyjnym w trwały zarząd, najem i dzierżawę oraz użyczanie;</w:t>
      </w:r>
    </w:p>
    <w:p w14:paraId="12D3469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tworzenie powiatowego zasobu nieruchomości oraz zasobu nieruchomości Skarbu Państwa;</w:t>
      </w:r>
    </w:p>
    <w:p w14:paraId="4E47517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prowadzenie spraw związanych ze sprzedażą lub oddawaniem w użytkowanie wieczyste nieruchomości Skarbu Państwa w drodze przetargowej lub bezprzetargowej;</w:t>
      </w:r>
    </w:p>
    <w:p w14:paraId="210E0B5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prowadzenie spraw związanych z rozwiązywaniem umów o oddanie gruntów Skarbu Państwa w użytkowanie wieczyste stosownie do Kodeksu cywilnego;</w:t>
      </w:r>
    </w:p>
    <w:p w14:paraId="32D4F34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prowadzenie spraw związanych z orzekaniem o wygaśnięciu ustanowionego trwałego zarządu;</w:t>
      </w:r>
    </w:p>
    <w:p w14:paraId="2E859DE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ustalanie sposobu i terminu zagospodarowania nieruchomości gruntowych;</w:t>
      </w:r>
    </w:p>
    <w:p w14:paraId="57072F62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ab/>
        <w:t>naliczanie dodatkowych opłat w razie niedotrzymania ustalonych terminów zagospodarowania nieruchomości gruntowej;</w:t>
      </w:r>
    </w:p>
    <w:p w14:paraId="49B1B09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>prowadzenie spraw związanych z udzielaniem bonifikat przy sprzedaży nieruchomości Skarbu Państwa oraz przy opłatach rocznych z tytułu użytkowania wieczystego i trwałego zarządu;</w:t>
      </w:r>
    </w:p>
    <w:p w14:paraId="40D0A9E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>prowadzenie spraw związanych z podwyższaniem stawek procentowych opłat rocznych za nieruchomości gruntowe Skarbu Państwa oddane w użytkowanie wieczyste lub w trwały zarząd;</w:t>
      </w:r>
    </w:p>
    <w:p w14:paraId="2014133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27) </w:t>
      </w:r>
      <w:r>
        <w:rPr>
          <w:color w:val="000000"/>
          <w:u w:color="000000"/>
        </w:rPr>
        <w:t>prowadzenie spraw związanych z aktualizowaniem opłat rocznych z tytułu użytkowania wieczystego i trwałego zarządu nieruchomości Skarbu Państwa;</w:t>
      </w:r>
    </w:p>
    <w:p w14:paraId="3D30D85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28) </w:t>
      </w:r>
      <w:r>
        <w:rPr>
          <w:color w:val="000000"/>
          <w:u w:color="000000"/>
        </w:rPr>
        <w:t>wszczynanie postępowania wywłaszczeniowego;</w:t>
      </w:r>
    </w:p>
    <w:p w14:paraId="15E8CC3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29) </w:t>
      </w:r>
      <w:r>
        <w:rPr>
          <w:color w:val="000000"/>
          <w:u w:color="000000"/>
        </w:rPr>
        <w:t>składanie w sądzie wniosku o ujawnienie w księdze wieczystej postępowania wywłaszczeniowego;</w:t>
      </w:r>
    </w:p>
    <w:p w14:paraId="1EEF137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30) </w:t>
      </w:r>
      <w:r>
        <w:rPr>
          <w:color w:val="000000"/>
          <w:u w:color="000000"/>
        </w:rPr>
        <w:t>występowanie o wykreślenie z księgi wieczystej wpisu o wszczęciu postępowania wywłaszczeniowego jeżeli wywłaszczenie nie doszło do skutku;</w:t>
      </w:r>
    </w:p>
    <w:p w14:paraId="54CA08D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31) </w:t>
      </w:r>
      <w:r>
        <w:rPr>
          <w:color w:val="000000"/>
          <w:u w:color="000000"/>
        </w:rPr>
        <w:t>prowadzenie spraw związanych z orzekaniem o wywłaszczaniu, odszkodowaniu i nadaniu nieruchomości zamiennej;</w:t>
      </w:r>
    </w:p>
    <w:p w14:paraId="65C195F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32) </w:t>
      </w:r>
      <w:r>
        <w:rPr>
          <w:color w:val="000000"/>
          <w:u w:color="000000"/>
        </w:rPr>
        <w:t>wnioskowanie o dokonanie wpisu w księdze wieczystej ostatecznej decyzji wywłaszczeniowej;</w:t>
      </w:r>
    </w:p>
    <w:p w14:paraId="4EA3F71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33) </w:t>
      </w:r>
      <w:r>
        <w:rPr>
          <w:color w:val="000000"/>
          <w:u w:color="000000"/>
        </w:rPr>
        <w:tab/>
        <w:t>prowadzenie spraw związanych z udzielaniem zezwolenia na zakładanie i przeprowadzanie na nieruchomości ciągów drenażowych, przewodów i urządzeń, służących do przesyłania płynów, pary, gazów i energii elektrycznej oraz urządzeń łączności publicznej i sygnalizacji, a także innych podziemnych, naziemnych lub nadziemnych obiektów i urządzeń niezbędnych do korzystania z tych przewodów i urządzeń, jeżeli właściciel lub użytkownik wieczysty nie wyraził na to zgody;</w:t>
      </w:r>
    </w:p>
    <w:p w14:paraId="034BABB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34) </w:t>
      </w:r>
      <w:r>
        <w:rPr>
          <w:color w:val="000000"/>
          <w:u w:color="000000"/>
        </w:rPr>
        <w:t>prowadzenie spraw związanych z udzielaniem zezwolenia na prowadzenie działalności polegającej na poszukiwaniu, rozpoznawaniu lub wydobywaniu kopalin stanowiących własność Skarbu Państwa jeżeli właściciel lub użytkownik wieczysty nie wyraził na to zgody;</w:t>
      </w:r>
    </w:p>
    <w:p w14:paraId="09083ED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35) </w:t>
      </w:r>
      <w:r>
        <w:rPr>
          <w:color w:val="000000"/>
          <w:u w:color="000000"/>
        </w:rPr>
        <w:t>prowadzenie spraw związanych z udzielaniem zezwolenia na czasowe zajęcie nieruchomości w przypadku siły wyższej lub nagłej potrzeby zapobieżenia powstawaniu znacznej szkody;</w:t>
      </w:r>
    </w:p>
    <w:p w14:paraId="1C5F750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36) </w:t>
      </w:r>
      <w:r>
        <w:rPr>
          <w:color w:val="000000"/>
          <w:u w:color="000000"/>
        </w:rPr>
        <w:t>prowadzenie spraw związanych z orzekaniem o zwrocie wywłaszczonych nieruchomości, zwrocie odszkodowania, w tym także nieruchomości zamiennej oraz o rozliczeniach z tytułu zwrotu i terminach zwrotu;</w:t>
      </w:r>
    </w:p>
    <w:p w14:paraId="151983D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37) </w:t>
      </w:r>
      <w:r>
        <w:rPr>
          <w:color w:val="000000"/>
          <w:u w:color="000000"/>
        </w:rPr>
        <w:t>prowadzenie spraw związanych z zabezpieczeniem wierzytelności Skarbu Państwa przez wpisanie w księdze wieczystej hipoteki oraz wydawanie zaświadczeń o spłaceniu wierzytelności;</w:t>
      </w:r>
    </w:p>
    <w:p w14:paraId="0EE3DF2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38) </w:t>
      </w:r>
      <w:r>
        <w:rPr>
          <w:color w:val="000000"/>
          <w:u w:color="000000"/>
        </w:rPr>
        <w:t>sporządzanie map i tabel taksacyjnych na podstawie oszacowania nieruchomości reprezentatywnych wykonanego przez rzeczoznawców majątkowych;</w:t>
      </w:r>
    </w:p>
    <w:p w14:paraId="56F4D00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39) </w:t>
      </w:r>
      <w:r>
        <w:rPr>
          <w:color w:val="000000"/>
          <w:u w:color="000000"/>
        </w:rPr>
        <w:t>prowadzenie spraw związanych z orzekaniem o ustaleniu wartości katastralnej nieruchomości i jej wpisanie w katastrze nieruchomości;</w:t>
      </w:r>
    </w:p>
    <w:p w14:paraId="08DD20C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40) </w:t>
      </w:r>
      <w:r>
        <w:rPr>
          <w:color w:val="000000"/>
          <w:u w:color="000000"/>
        </w:rPr>
        <w:t>prowadzenie spraw związanych z aktualizowaniem wartości katastralnej nieruchomości,</w:t>
      </w:r>
    </w:p>
    <w:p w14:paraId="263F431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41) </w:t>
      </w:r>
      <w:r>
        <w:rPr>
          <w:color w:val="000000"/>
          <w:u w:color="000000"/>
        </w:rPr>
        <w:t>regulacja prawna nieruchomości Skarbu Państwa będących w posiadaniu osób fizycznych i prawnych oraz jednostek organizacyjnych;</w:t>
      </w:r>
    </w:p>
    <w:p w14:paraId="63FCB5A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42) </w:t>
      </w:r>
      <w:r>
        <w:rPr>
          <w:color w:val="000000"/>
          <w:u w:color="000000"/>
        </w:rPr>
        <w:t>składanie wniosków o wpis do księgi wieczystej prawa własności nieruchomości przejętych na cele reformy rolnej wraz z niezbędną dokumentacją;</w:t>
      </w:r>
    </w:p>
    <w:p w14:paraId="70D260C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43) </w:t>
      </w:r>
      <w:r>
        <w:rPr>
          <w:color w:val="000000"/>
          <w:u w:color="000000"/>
        </w:rPr>
        <w:t>prowadzenie spraw związanych z wyrażaniem zgody na nadanie resztówki;</w:t>
      </w:r>
    </w:p>
    <w:p w14:paraId="51D85FB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44) </w:t>
      </w:r>
      <w:r>
        <w:rPr>
          <w:color w:val="000000"/>
          <w:u w:color="000000"/>
        </w:rPr>
        <w:t>prowadzenie spraw związanych z orzekaniem o nadanie na własność nieruchomości dzierżawcom i o ustalaniu ceny nabycia;</w:t>
      </w:r>
    </w:p>
    <w:p w14:paraId="74DD58E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45) </w:t>
      </w:r>
      <w:r>
        <w:rPr>
          <w:color w:val="000000"/>
          <w:u w:color="000000"/>
        </w:rPr>
        <w:t>prowadzenie spraw związanych z wyrażaniem zgody na nadanie nieruchomości objętej w posiadanie bez zachowania ustawowego terminu;</w:t>
      </w:r>
    </w:p>
    <w:p w14:paraId="6AA7A8A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46) </w:t>
      </w:r>
      <w:r>
        <w:rPr>
          <w:color w:val="000000"/>
          <w:u w:color="000000"/>
        </w:rPr>
        <w:t>prowadzenie spraw związanych z orzekaniem o nabyciu własności nieruchomości oraz ustalaniu ceny nabycia na rzecz posiadaczy i innych tytułów niż dzierżawca;</w:t>
      </w:r>
    </w:p>
    <w:p w14:paraId="3CFEAEE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47) </w:t>
      </w:r>
      <w:r>
        <w:rPr>
          <w:color w:val="000000"/>
          <w:u w:color="000000"/>
        </w:rPr>
        <w:t>prowadzenie spraw związanych z orzekaniem o zwolnieniu od obowiązku uiszczania ceny nabycia przez repatriantów;</w:t>
      </w:r>
    </w:p>
    <w:p w14:paraId="11893E72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48) </w:t>
      </w:r>
      <w:r>
        <w:rPr>
          <w:color w:val="000000"/>
          <w:u w:color="000000"/>
        </w:rPr>
        <w:t>prowadzenie spraw związanych z przekazywaniem nieodpłatnie Polskiemu Związkowi Działkowców gruntów Skarbu Państwa przeznaczonych w miejscowych planach zagospodarowania przestrzennego pod pracownicze ogrody działkowe;</w:t>
      </w:r>
    </w:p>
    <w:p w14:paraId="592D636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49) </w:t>
      </w:r>
      <w:r>
        <w:rPr>
          <w:color w:val="000000"/>
          <w:u w:color="000000"/>
        </w:rPr>
        <w:t>prowadzenie spraw związanych ze stwierdzaniem o wygaśnięciu dotychczasowych decyzji o oddaniu nieruchomości rolnych Skarbu Państwa w użytkowanie spółdzielniom, osobom fizycznym, a także innym niepaństwowym jednostkom organizacyjnym;</w:t>
      </w:r>
    </w:p>
    <w:p w14:paraId="3D4BEF1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50) </w:t>
      </w:r>
      <w:r>
        <w:rPr>
          <w:color w:val="000000"/>
          <w:u w:color="000000"/>
        </w:rPr>
        <w:t>prowadzenie spraw związanych z przekazywaniem nieodpłatnie w drodze decyzji Lasom Państwowym gruntów wchodzących w skład zasobu przeznaczonych do zalesienia w miejscowym planie zagospodarowania przestrzennego albo w decyzji o warunkach zabudowy i zagospodarowania terenu;</w:t>
      </w:r>
    </w:p>
    <w:p w14:paraId="251F27E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51) </w:t>
      </w:r>
      <w:r>
        <w:rPr>
          <w:color w:val="000000"/>
          <w:u w:color="000000"/>
        </w:rPr>
        <w:t>prowadzenie spraw związanych z występowaniem do Agencji Nieruchomości Rolnych o przekazanie nieodpłatnie nieruchomości na cele związane z inwestycjami infrastrukturalnymi służącymi wykonywaniu zadań własnych;</w:t>
      </w:r>
    </w:p>
    <w:p w14:paraId="374BBD9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52) </w:t>
      </w:r>
      <w:r>
        <w:rPr>
          <w:color w:val="000000"/>
          <w:u w:color="000000"/>
        </w:rPr>
        <w:t>przygotowywanie na wniosek osób fizycznych decyzji o przekształceniu prawa użytkowania wieczystego gruntów Skarbu Państwa w prawo własności;</w:t>
      </w:r>
    </w:p>
    <w:p w14:paraId="6FB5F5F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53) </w:t>
      </w:r>
      <w:r>
        <w:rPr>
          <w:color w:val="000000"/>
          <w:u w:color="000000"/>
        </w:rPr>
        <w:t>prowadzenie spraw związanych z przyznawaniem nieodpłatnie na własność działki gruntu i działek pod budynkami osobie, która przekazała gospodarstwo rolne Państwu w zamian za rentę;</w:t>
      </w:r>
    </w:p>
    <w:p w14:paraId="32A90A7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54) </w:t>
      </w:r>
      <w:r>
        <w:rPr>
          <w:color w:val="000000"/>
          <w:u w:color="000000"/>
        </w:rPr>
        <w:t>prowadzenie spraw związanych z przekazywaniem na wniosek organu wojskowego zarządu gruntów stanowiących własność Skarbu Państwa bez pierwszej opłaty rocznej;</w:t>
      </w:r>
    </w:p>
    <w:p w14:paraId="1A02A6D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55) </w:t>
      </w:r>
      <w:r>
        <w:rPr>
          <w:color w:val="000000"/>
          <w:u w:color="000000"/>
        </w:rPr>
        <w:t>prowadzenie spraw związanych z przejęciem nieruchomości lub jej części pozostającej w zarządzie organów wojskowych uznanej za zbędną na cele obronności i bezpieczeństwa państwa;</w:t>
      </w:r>
    </w:p>
    <w:p w14:paraId="72C7170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56) </w:t>
      </w:r>
      <w:r>
        <w:rPr>
          <w:color w:val="000000"/>
          <w:u w:color="000000"/>
        </w:rPr>
        <w:t>prowadzenie spraw związanych z wydawaniem na wniosek organu wojskowego decyzji o zajęciu nieruchomości Skarbu Państwa na zakwaterowanie przejściowe,</w:t>
      </w:r>
    </w:p>
    <w:p w14:paraId="5ACBB66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57) </w:t>
      </w:r>
      <w:r>
        <w:rPr>
          <w:color w:val="000000"/>
          <w:u w:color="000000"/>
        </w:rPr>
        <w:t>prowadzenie spraw związanych z gospodarowaniem nieruchomości wchodzących w skład mienia powiatu z uwzględnieniem obowiązujących przepisów wynikających, przede wszystkim, z ustawy o gospodarce nieruchomościami i Kodeksu cywilnego, ustawy o gospodarce komunalnej a także odpowiedniej uchwały rady powiatu w sprawie określenia zasad nabycia, zbycia i obciążania nieruchomości oraz ich wydzierżawiania na okres dłuższy niż trzy lata wraz z przygotowywaniem odpowiednich projektów uchwał rady i zarządu w tych sprawach oraz projektów umów i innych dokumentów;</w:t>
      </w:r>
    </w:p>
    <w:p w14:paraId="5422145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58) </w:t>
      </w:r>
      <w:r>
        <w:rPr>
          <w:color w:val="000000"/>
          <w:u w:color="000000"/>
        </w:rPr>
        <w:t xml:space="preserve">opiniowanie pod względem merytorycznym spraw, w tym wniosków i projektów odpowiednich uchwał organów powiatu przygotowanych przez kierowników jednostek organizacyjnych powiatu, dotyczących w szczególności obciążania oraz wydzierżawiania na okres dłuższy niż trzy lata nieruchomości stanowiących własność powiatu a oddanych w trwały zarząd jednostkom przez nich kierowanym, z uwzględnieniem w procesie ich opiniowania obowiązujących przepisów wynikających, przede </w:t>
      </w:r>
      <w:r>
        <w:rPr>
          <w:color w:val="000000"/>
          <w:u w:color="000000"/>
        </w:rPr>
        <w:lastRenderedPageBreak/>
        <w:t>wszystkim, z ustawy o gospodarce nieruchomościami i Kodeksu cywilnego, a także odpowiedniej uchwały rady powiatu w sprawie określenia zasad nabycia, zbycia i obciążania nieruchomości oraz ich wydzierżawiania na okres dłuższy niż trzy lata;</w:t>
      </w:r>
    </w:p>
    <w:p w14:paraId="3A7335E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59) </w:t>
      </w:r>
      <w:r>
        <w:rPr>
          <w:color w:val="000000"/>
          <w:u w:color="000000"/>
        </w:rPr>
        <w:t>prowadzenie spraw związanych z:</w:t>
      </w:r>
    </w:p>
    <w:p w14:paraId="70E7D920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ustalaniem wysokości odszkodowań za nieruchomości przejęte pod drogi powiatowe, w tym odszkodowań wynikających z ostatecznych decyzji o ustaleniu lokalizacji drogi wydanych na wniosek właściwego zarządcy drogi,</w:t>
      </w:r>
    </w:p>
    <w:p w14:paraId="09818449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wydawaniem decyzji o wygaśnięciu trwałego zarządu ustanowionego na nieruchomości przeznaczonej na pas drogowy;</w:t>
      </w:r>
    </w:p>
    <w:p w14:paraId="48BC881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60) </w:t>
      </w:r>
      <w:r>
        <w:rPr>
          <w:color w:val="000000"/>
          <w:u w:color="000000"/>
        </w:rPr>
        <w:t>prowadzenie spraw wynikających dla powiatu z ustawy z dnia 21 czerwca 2001 r. o ochronie praw lokatorów, mieszkaniowym zasobie gminy i o zmianie Kodeksu cywilnego, a dotyczących w szczególności przygotowania zasad wynajmowania lokali wchodzących w skład mieszkaniowego zasobu powiatu, stawek czynszów;</w:t>
      </w:r>
    </w:p>
    <w:p w14:paraId="03BE7EB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61) </w:t>
      </w:r>
      <w:r>
        <w:rPr>
          <w:color w:val="000000"/>
          <w:u w:color="000000"/>
        </w:rPr>
        <w:t>udział w dokonywaniu uzgodnień lokalizacji inwestycji celu publicznego w trybie art. 53 ust. 4 pkt 6 i art. 64 ust. 1 ustawy z dnia 27 marca 2003 r. o planowaniu i zagospodarowaniu przestrzennym;</w:t>
      </w:r>
    </w:p>
    <w:p w14:paraId="3E10764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62) </w:t>
      </w:r>
      <w:r>
        <w:rPr>
          <w:color w:val="000000"/>
          <w:u w:color="000000"/>
        </w:rPr>
        <w:t>prowadzenie spraw związanych z ustalaniem wykazu nieruchomości stanowiących wspólnotę gruntową bądź mienie gromadzkie;</w:t>
      </w:r>
    </w:p>
    <w:p w14:paraId="1896009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63) </w:t>
      </w:r>
      <w:r>
        <w:rPr>
          <w:color w:val="000000"/>
          <w:u w:color="000000"/>
        </w:rPr>
        <w:t>prowadzenie spraw związanych z ustalaniem wykazu osób uprawnionych do udziału we wspólnocie gruntowej oraz wykazu obszarów gospodarstw przez nich posiadanych i wielkości przysługujących im udziałów we wspólnocie;</w:t>
      </w:r>
    </w:p>
    <w:p w14:paraId="4DA1A4A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64) </w:t>
      </w:r>
      <w:r>
        <w:rPr>
          <w:color w:val="000000"/>
          <w:u w:color="000000"/>
        </w:rPr>
        <w:t>realizacja zadań wynikających z ustawy Prawo ochrony środowiska, w zakresie odpowiadającym właściwości wydziału;</w:t>
      </w:r>
    </w:p>
    <w:p w14:paraId="4D3687E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65) </w:t>
      </w:r>
      <w:r>
        <w:rPr>
          <w:color w:val="000000"/>
          <w:u w:color="000000"/>
        </w:rPr>
        <w:t>realizacja zadań wynikających z ustawy z dnia 20 lipca 2017 r. Prawo wodne w zakresie spraw związanych z kompetencjami starosty reprezentującego Skarb Państwa;</w:t>
      </w:r>
    </w:p>
    <w:p w14:paraId="4008EF6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66) </w:t>
      </w:r>
      <w:r>
        <w:rPr>
          <w:color w:val="000000"/>
          <w:u w:color="000000"/>
        </w:rPr>
        <w:t>prowadzenie prac związanych z ustalaniem odszkodowania za grunty przejęte pod drogi publiczne;</w:t>
      </w:r>
    </w:p>
    <w:p w14:paraId="31D522A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67) </w:t>
      </w:r>
      <w:r>
        <w:rPr>
          <w:color w:val="000000"/>
          <w:u w:color="000000"/>
        </w:rPr>
        <w:t>dokonywanie, przy współudziale z wydziałem właściwym w sprawach finansowych, wpisu na hipotekę należności powiatu i Skarbu Państwa;</w:t>
      </w:r>
    </w:p>
    <w:p w14:paraId="589E36A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68) </w:t>
      </w:r>
      <w:r>
        <w:rPr>
          <w:color w:val="000000"/>
          <w:u w:color="000000"/>
        </w:rPr>
        <w:t>przygotowywanie decyzji administracyjnych w zakresie przesunięcia terminu płatności, rozłożenia na raty i umorzenia należności powiatu i Skarbu Państwa, z jednoczesnym zawiadomieniem wydziału właściwego w sprawach finansowych;</w:t>
      </w:r>
    </w:p>
    <w:p w14:paraId="48A39F6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69) </w:t>
      </w:r>
      <w:r>
        <w:rPr>
          <w:color w:val="000000"/>
          <w:u w:color="000000"/>
        </w:rPr>
        <w:t>prowadzenie spraw dotyczących ujawnienia w księgach wieczystych prawa własności nieruchomości skarbu państwa oraz nieruchomości powiatu, o ile dla prowadzenia tych spraw nie jest właściwa inna jednostka organizacyjna powiatu;</w:t>
      </w:r>
    </w:p>
    <w:p w14:paraId="4826FA2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70) </w:t>
      </w:r>
      <w:r>
        <w:rPr>
          <w:color w:val="000000"/>
          <w:u w:color="000000"/>
        </w:rPr>
        <w:t>realizacja zadań starosty wynikających z ustawy z dnia 20 lipca 2017 r. o Krajowym Zasobie Nieruchomości, w tym m.in. prowadzenie wykazów nieruchomości Skarbu Państwa i ich przekazywanie właściwym organom;</w:t>
      </w:r>
    </w:p>
    <w:p w14:paraId="1A5670F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71) </w:t>
      </w:r>
      <w:r>
        <w:rPr>
          <w:color w:val="000000"/>
          <w:u w:color="000000"/>
        </w:rPr>
        <w:t>wykonywanie innych zadań określonych w regulaminie oraz wynikających dla wydziału z zarządzeń i decyzji starosty.</w:t>
      </w:r>
    </w:p>
    <w:p w14:paraId="0137CD28" w14:textId="36FEF858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>Wydział Komunikacji realizuje zadania w zakresie rejestracji pojazdów,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wydawania uprawnień do kierowania pojazdami, wydawaniem licencji na wykonywanie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transportu drogowego, sprawowania nadzoru nad stacjami kontroli pojazdów, ośrodkami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szkolenia kierowców, transportu zbiorowego oraz innych należących do właściwości starosty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i organów powiatu w świetle ustawy Prawo o ruchu drogowym, ustawy o transporcie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drogowym i ustawy Prawo przewozowe.</w:t>
      </w:r>
    </w:p>
    <w:p w14:paraId="54C637D2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podstawowego zakresu zadań wydziału należy w szczególności:</w:t>
      </w:r>
    </w:p>
    <w:p w14:paraId="2603E5A3" w14:textId="77777777" w:rsidR="00985567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prowadzenie rejestracji pojazdów, wydawanie dowodów i tablic rejestracyjnych;</w:t>
      </w:r>
      <w:r w:rsidR="000361CC">
        <w:rPr>
          <w:color w:val="000000"/>
          <w:u w:color="000000"/>
        </w:rPr>
        <w:t xml:space="preserve"> </w:t>
      </w:r>
    </w:p>
    <w:p w14:paraId="53584749" w14:textId="7E8D6FCF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rPr>
          <w:color w:val="000000"/>
          <w:u w:color="000000"/>
        </w:rPr>
        <w:t>2) dokonywanie wpisów w karcie pojazdu o nabyciu lub zbyciu pojazdu oraz zmian danych w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dowodzie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rejestracyjnym;</w:t>
      </w:r>
    </w:p>
    <w:p w14:paraId="7CB39235" w14:textId="1ABAA5E5" w:rsidR="00A77B3E" w:rsidRDefault="00985567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</w:t>
      </w:r>
      <w:r w:rsidR="00611CA4">
        <w:t>) </w:t>
      </w:r>
      <w:r w:rsidR="00611CA4">
        <w:rPr>
          <w:color w:val="000000"/>
          <w:u w:color="000000"/>
        </w:rPr>
        <w:t>kierowanie pojazdów do dodatkowego badania technicznego w sytuacjach przewidzianych</w:t>
      </w:r>
      <w:r w:rsidR="000361CC">
        <w:rPr>
          <w:color w:val="000000"/>
          <w:u w:color="000000"/>
        </w:rPr>
        <w:t xml:space="preserve"> </w:t>
      </w:r>
      <w:r w:rsidR="00611CA4">
        <w:rPr>
          <w:color w:val="000000"/>
          <w:u w:color="000000"/>
        </w:rPr>
        <w:t>w przepisach prawa;</w:t>
      </w:r>
    </w:p>
    <w:p w14:paraId="0FFD0187" w14:textId="5CC46989" w:rsidR="00A77B3E" w:rsidRDefault="00985567">
      <w:pPr>
        <w:spacing w:before="120" w:after="120"/>
        <w:ind w:left="340" w:hanging="227"/>
        <w:rPr>
          <w:color w:val="000000"/>
          <w:u w:color="000000"/>
        </w:rPr>
      </w:pPr>
      <w:r>
        <w:t>4</w:t>
      </w:r>
      <w:r w:rsidR="00611CA4">
        <w:t>) </w:t>
      </w:r>
      <w:r w:rsidR="00611CA4">
        <w:rPr>
          <w:color w:val="000000"/>
          <w:u w:color="000000"/>
        </w:rPr>
        <w:t>prowadzenie spraw związanych z dokonywaniem wpisu potwierdzającego odbycie</w:t>
      </w:r>
      <w:r w:rsidR="000361CC">
        <w:rPr>
          <w:color w:val="000000"/>
          <w:u w:color="000000"/>
        </w:rPr>
        <w:t xml:space="preserve"> </w:t>
      </w:r>
      <w:r w:rsidR="00611CA4">
        <w:rPr>
          <w:color w:val="000000"/>
          <w:u w:color="000000"/>
        </w:rPr>
        <w:t>kwalifikacji zawodowej kierowcy wykonując</w:t>
      </w:r>
      <w:r w:rsidR="00850636">
        <w:rPr>
          <w:color w:val="000000"/>
          <w:u w:color="000000"/>
        </w:rPr>
        <w:t>ego</w:t>
      </w:r>
      <w:r w:rsidR="00611CA4">
        <w:rPr>
          <w:color w:val="000000"/>
          <w:u w:color="000000"/>
        </w:rPr>
        <w:t xml:space="preserve"> przewóz drogowy;</w:t>
      </w:r>
    </w:p>
    <w:p w14:paraId="78305EB2" w14:textId="1D8A90A0" w:rsidR="00A77B3E" w:rsidRDefault="00985567">
      <w:pPr>
        <w:spacing w:before="120" w:after="120"/>
        <w:ind w:left="340" w:hanging="227"/>
        <w:rPr>
          <w:color w:val="000000"/>
          <w:u w:color="000000"/>
        </w:rPr>
      </w:pPr>
      <w:r>
        <w:t>5</w:t>
      </w:r>
      <w:r w:rsidR="00611CA4">
        <w:t>) </w:t>
      </w:r>
      <w:r w:rsidR="00611CA4">
        <w:rPr>
          <w:color w:val="000000"/>
          <w:u w:color="000000"/>
        </w:rPr>
        <w:t>prowadzenie spraw związanych z wydawaniem decyzji o kontrolnym sprawdzaniu</w:t>
      </w:r>
      <w:r w:rsidR="000361CC">
        <w:rPr>
          <w:color w:val="000000"/>
          <w:u w:color="000000"/>
        </w:rPr>
        <w:t xml:space="preserve"> </w:t>
      </w:r>
      <w:r w:rsidR="00611CA4">
        <w:rPr>
          <w:color w:val="000000"/>
          <w:u w:color="000000"/>
        </w:rPr>
        <w:t>kwalifikacji do kierowania pojazdem;</w:t>
      </w:r>
    </w:p>
    <w:p w14:paraId="72ADDDE1" w14:textId="59453756" w:rsidR="00A77B3E" w:rsidRDefault="00985567">
      <w:pPr>
        <w:spacing w:before="120" w:after="120"/>
        <w:ind w:left="340" w:hanging="227"/>
        <w:rPr>
          <w:color w:val="000000"/>
          <w:u w:color="000000"/>
        </w:rPr>
      </w:pPr>
      <w:r>
        <w:t>6</w:t>
      </w:r>
      <w:r w:rsidR="00611CA4">
        <w:t>) </w:t>
      </w:r>
      <w:r w:rsidR="00611CA4">
        <w:rPr>
          <w:color w:val="000000"/>
          <w:u w:color="000000"/>
        </w:rPr>
        <w:t>prowadzenie spraw związanych z wydawaniem decyzji o kierowaniu na badania lekarskie</w:t>
      </w:r>
      <w:r w:rsidR="000361CC">
        <w:rPr>
          <w:color w:val="000000"/>
          <w:u w:color="000000"/>
        </w:rPr>
        <w:t xml:space="preserve"> </w:t>
      </w:r>
      <w:r w:rsidR="00611CA4">
        <w:rPr>
          <w:color w:val="000000"/>
          <w:u w:color="000000"/>
        </w:rPr>
        <w:t>kierującego pojazdem w przypadku nasuwających się zastrzeżeń co do stanu zdrowia;</w:t>
      </w:r>
    </w:p>
    <w:p w14:paraId="1325ED76" w14:textId="032AE41C" w:rsidR="00A77B3E" w:rsidRDefault="00985567">
      <w:pPr>
        <w:spacing w:before="120" w:after="120"/>
        <w:ind w:left="340" w:hanging="227"/>
        <w:rPr>
          <w:color w:val="000000"/>
          <w:u w:color="000000"/>
        </w:rPr>
      </w:pPr>
      <w:r>
        <w:t>7</w:t>
      </w:r>
      <w:r w:rsidR="00611CA4">
        <w:t>) </w:t>
      </w:r>
      <w:r w:rsidR="00611CA4">
        <w:rPr>
          <w:color w:val="000000"/>
          <w:u w:color="000000"/>
        </w:rPr>
        <w:t>prowadzenie spraw związanych z wydawaniem decyzji o zatrzymaniu prawa jazdy;</w:t>
      </w:r>
    </w:p>
    <w:p w14:paraId="311390EC" w14:textId="35E8DFBD" w:rsidR="00A77B3E" w:rsidRDefault="00985567">
      <w:pPr>
        <w:spacing w:before="120" w:after="120"/>
        <w:ind w:left="340" w:hanging="227"/>
        <w:rPr>
          <w:color w:val="000000"/>
          <w:u w:color="000000"/>
        </w:rPr>
      </w:pPr>
      <w:r>
        <w:t>8</w:t>
      </w:r>
      <w:r w:rsidR="00611CA4">
        <w:t>) </w:t>
      </w:r>
      <w:r w:rsidR="00611CA4">
        <w:rPr>
          <w:color w:val="000000"/>
          <w:u w:color="000000"/>
        </w:rPr>
        <w:t>prowadzenie spraw związanych z wydawaniem decyzji o cofnięciu uprawnienia do</w:t>
      </w:r>
      <w:r w:rsidR="000361CC">
        <w:rPr>
          <w:color w:val="000000"/>
          <w:u w:color="000000"/>
        </w:rPr>
        <w:t xml:space="preserve"> </w:t>
      </w:r>
      <w:r w:rsidR="00611CA4">
        <w:rPr>
          <w:color w:val="000000"/>
          <w:u w:color="000000"/>
        </w:rPr>
        <w:t>kierowania pojazdem silnikowym oraz decyzji o przywróceniu kierowcy uprawnienia do</w:t>
      </w:r>
      <w:r w:rsidR="000361CC">
        <w:rPr>
          <w:color w:val="000000"/>
          <w:u w:color="000000"/>
        </w:rPr>
        <w:t xml:space="preserve"> </w:t>
      </w:r>
      <w:r w:rsidR="00611CA4">
        <w:rPr>
          <w:color w:val="000000"/>
          <w:u w:color="000000"/>
        </w:rPr>
        <w:t>kierowania pojazdem silnikowym po ustaniu przyczyn, które spowodowały jego</w:t>
      </w:r>
      <w:r w:rsidR="000361CC">
        <w:rPr>
          <w:color w:val="000000"/>
          <w:u w:color="000000"/>
        </w:rPr>
        <w:t xml:space="preserve"> </w:t>
      </w:r>
      <w:r w:rsidR="00611CA4">
        <w:rPr>
          <w:color w:val="000000"/>
          <w:u w:color="000000"/>
        </w:rPr>
        <w:t>cofnięcie;</w:t>
      </w:r>
    </w:p>
    <w:p w14:paraId="56AB8B65" w14:textId="34A18F7F" w:rsidR="00A77B3E" w:rsidRDefault="00985567">
      <w:pPr>
        <w:spacing w:before="120" w:after="120"/>
        <w:ind w:left="340" w:hanging="227"/>
        <w:rPr>
          <w:color w:val="000000"/>
          <w:u w:color="000000"/>
        </w:rPr>
      </w:pPr>
      <w:r>
        <w:t>9</w:t>
      </w:r>
      <w:r w:rsidR="00611CA4">
        <w:t>) </w:t>
      </w:r>
      <w:r w:rsidR="00611CA4">
        <w:rPr>
          <w:color w:val="000000"/>
          <w:u w:color="000000"/>
        </w:rPr>
        <w:t>prowadzenie spraw związanych z wprowadzaniem zakazu pędzenia zwierząt na drogach;</w:t>
      </w:r>
    </w:p>
    <w:p w14:paraId="0E0F7D7B" w14:textId="78CD8CB1" w:rsidR="00A77B3E" w:rsidRDefault="00985567">
      <w:pPr>
        <w:spacing w:before="120" w:after="120"/>
        <w:ind w:left="340" w:hanging="227"/>
        <w:rPr>
          <w:color w:val="000000"/>
          <w:u w:color="000000"/>
        </w:rPr>
      </w:pPr>
      <w:r>
        <w:t>10</w:t>
      </w:r>
      <w:r w:rsidR="00611CA4">
        <w:t>) </w:t>
      </w:r>
      <w:r w:rsidR="00611CA4">
        <w:rPr>
          <w:color w:val="000000"/>
          <w:u w:color="000000"/>
        </w:rPr>
        <w:t>prowadzenie spraw związanych z wydawaniem międzynarodowych praw jazdy;</w:t>
      </w:r>
    </w:p>
    <w:p w14:paraId="034D9EB8" w14:textId="63AB49EB" w:rsidR="00A77B3E" w:rsidRDefault="00985567">
      <w:pPr>
        <w:spacing w:before="120" w:after="120"/>
        <w:ind w:left="340" w:hanging="227"/>
        <w:rPr>
          <w:color w:val="000000"/>
          <w:u w:color="000000"/>
        </w:rPr>
      </w:pPr>
      <w:r>
        <w:t>11</w:t>
      </w:r>
      <w:r w:rsidR="00611CA4">
        <w:t>) </w:t>
      </w:r>
      <w:r w:rsidR="00611CA4">
        <w:rPr>
          <w:color w:val="000000"/>
          <w:u w:color="000000"/>
        </w:rPr>
        <w:t>prowadzenie spraw związanych z wydawaniem uprawnień do kierowania pojazdami</w:t>
      </w:r>
      <w:r w:rsidR="000361CC">
        <w:rPr>
          <w:color w:val="000000"/>
          <w:u w:color="000000"/>
        </w:rPr>
        <w:t xml:space="preserve"> </w:t>
      </w:r>
      <w:r w:rsidR="00611CA4">
        <w:rPr>
          <w:color w:val="000000"/>
          <w:u w:color="000000"/>
        </w:rPr>
        <w:t>(praw jazdy, oraz pozwoleń na kierowanie tramwajami);</w:t>
      </w:r>
    </w:p>
    <w:p w14:paraId="53CEB3D0" w14:textId="7862E354" w:rsidR="00A77B3E" w:rsidRDefault="00985567">
      <w:pPr>
        <w:spacing w:before="120" w:after="120"/>
        <w:ind w:left="340" w:hanging="227"/>
        <w:rPr>
          <w:color w:val="000000"/>
          <w:u w:color="000000"/>
        </w:rPr>
      </w:pPr>
      <w:r>
        <w:t>12</w:t>
      </w:r>
      <w:r w:rsidR="00611CA4">
        <w:t>) </w:t>
      </w:r>
      <w:r w:rsidR="00611CA4">
        <w:rPr>
          <w:color w:val="000000"/>
          <w:u w:color="000000"/>
        </w:rPr>
        <w:t>prowadzenie spraw związanych z wydawaniem kart pojazdów dla pojazdów</w:t>
      </w:r>
      <w:r w:rsidR="000361CC">
        <w:rPr>
          <w:color w:val="000000"/>
          <w:u w:color="000000"/>
        </w:rPr>
        <w:t xml:space="preserve"> </w:t>
      </w:r>
      <w:r w:rsidR="00611CA4">
        <w:rPr>
          <w:color w:val="000000"/>
          <w:u w:color="000000"/>
        </w:rPr>
        <w:t>sprowadzanych z zagranicy i tam zarejestrowanych;</w:t>
      </w:r>
    </w:p>
    <w:p w14:paraId="3BD50A88" w14:textId="34DD3D67" w:rsidR="00A77B3E" w:rsidRDefault="00985567">
      <w:pPr>
        <w:spacing w:before="120" w:after="120"/>
        <w:ind w:left="340" w:hanging="227"/>
        <w:rPr>
          <w:color w:val="000000"/>
          <w:u w:color="000000"/>
        </w:rPr>
      </w:pPr>
      <w:r>
        <w:t>13</w:t>
      </w:r>
      <w:r w:rsidR="00611CA4">
        <w:t>) </w:t>
      </w:r>
      <w:r w:rsidR="00611CA4">
        <w:rPr>
          <w:color w:val="000000"/>
          <w:u w:color="000000"/>
        </w:rPr>
        <w:t>prowadzenie spraw związanych z wydawaniem upoważnień do przeprowadzania badań</w:t>
      </w:r>
      <w:r w:rsidR="000361CC">
        <w:rPr>
          <w:color w:val="000000"/>
          <w:u w:color="000000"/>
        </w:rPr>
        <w:t xml:space="preserve"> </w:t>
      </w:r>
      <w:r w:rsidR="00611CA4">
        <w:rPr>
          <w:color w:val="000000"/>
          <w:u w:color="000000"/>
        </w:rPr>
        <w:t>technicznych dla stacji kontroli pojazdów;</w:t>
      </w:r>
    </w:p>
    <w:p w14:paraId="7701D753" w14:textId="69181F99" w:rsidR="00A77B3E" w:rsidRDefault="00985567">
      <w:pPr>
        <w:spacing w:before="120" w:after="120"/>
        <w:ind w:left="340" w:hanging="227"/>
        <w:rPr>
          <w:color w:val="000000"/>
          <w:u w:color="000000"/>
        </w:rPr>
      </w:pPr>
      <w:r>
        <w:t>14</w:t>
      </w:r>
      <w:r w:rsidR="00611CA4">
        <w:t>) </w:t>
      </w:r>
      <w:r w:rsidR="00611CA4">
        <w:rPr>
          <w:color w:val="000000"/>
          <w:u w:color="000000"/>
        </w:rPr>
        <w:t>przeprowadzanie kontroli stacji kontroli pojazdów;</w:t>
      </w:r>
    </w:p>
    <w:p w14:paraId="1CAE75C7" w14:textId="3CD04978" w:rsidR="00A77B3E" w:rsidRDefault="00985567">
      <w:pPr>
        <w:spacing w:before="120" w:after="120"/>
        <w:ind w:left="340" w:hanging="227"/>
        <w:rPr>
          <w:color w:val="000000"/>
          <w:u w:color="000000"/>
        </w:rPr>
      </w:pPr>
      <w:r>
        <w:t>15</w:t>
      </w:r>
      <w:r w:rsidR="00611CA4">
        <w:t>) </w:t>
      </w:r>
      <w:r w:rsidR="00611CA4">
        <w:rPr>
          <w:color w:val="000000"/>
          <w:u w:color="000000"/>
        </w:rPr>
        <w:t>prowadzenie spraw związanych z wydawaniem uprawnień diagnostom do wykonywania</w:t>
      </w:r>
      <w:r w:rsidR="000361CC">
        <w:rPr>
          <w:color w:val="000000"/>
          <w:u w:color="000000"/>
        </w:rPr>
        <w:t xml:space="preserve"> </w:t>
      </w:r>
      <w:r w:rsidR="00611CA4">
        <w:rPr>
          <w:color w:val="000000"/>
          <w:u w:color="000000"/>
        </w:rPr>
        <w:t>badań technicznych;</w:t>
      </w:r>
    </w:p>
    <w:p w14:paraId="6BE9190D" w14:textId="40589031" w:rsidR="00A77B3E" w:rsidRDefault="00985567">
      <w:pPr>
        <w:spacing w:before="120" w:after="120"/>
        <w:ind w:left="340" w:hanging="227"/>
        <w:rPr>
          <w:color w:val="000000"/>
          <w:u w:color="000000"/>
        </w:rPr>
      </w:pPr>
      <w:r>
        <w:t>16</w:t>
      </w:r>
      <w:r w:rsidR="00611CA4">
        <w:t>) </w:t>
      </w:r>
      <w:r w:rsidR="00611CA4">
        <w:rPr>
          <w:color w:val="000000"/>
          <w:u w:color="000000"/>
        </w:rPr>
        <w:t>prowadzenie spraw związanych z wydawaniem zezwoleń dla jednostek prowadzących</w:t>
      </w:r>
      <w:r w:rsidR="000361CC">
        <w:rPr>
          <w:color w:val="000000"/>
          <w:u w:color="000000"/>
        </w:rPr>
        <w:t xml:space="preserve"> </w:t>
      </w:r>
      <w:r w:rsidR="00611CA4">
        <w:rPr>
          <w:color w:val="000000"/>
          <w:u w:color="000000"/>
        </w:rPr>
        <w:t>szkolenia dla osób ubiegających się o uprawnienia do kierowania pojazdami;</w:t>
      </w:r>
    </w:p>
    <w:p w14:paraId="6872E5AE" w14:textId="10072975" w:rsidR="00A77B3E" w:rsidRDefault="00985567">
      <w:pPr>
        <w:spacing w:before="120" w:after="120"/>
        <w:ind w:left="340" w:hanging="227"/>
        <w:rPr>
          <w:color w:val="000000"/>
          <w:u w:color="000000"/>
        </w:rPr>
      </w:pPr>
      <w:r>
        <w:t>17</w:t>
      </w:r>
      <w:r w:rsidR="00611CA4">
        <w:t>) </w:t>
      </w:r>
      <w:r w:rsidR="00611CA4">
        <w:rPr>
          <w:color w:val="000000"/>
          <w:u w:color="000000"/>
        </w:rPr>
        <w:t>dokonywanie wpisów do ewidencji instruktorów oraz wydawania legitymacji</w:t>
      </w:r>
      <w:r w:rsidR="000361CC">
        <w:rPr>
          <w:color w:val="000000"/>
          <w:u w:color="000000"/>
        </w:rPr>
        <w:t xml:space="preserve"> </w:t>
      </w:r>
      <w:r w:rsidR="00611CA4">
        <w:rPr>
          <w:color w:val="000000"/>
          <w:u w:color="000000"/>
        </w:rPr>
        <w:t>instruktorów;</w:t>
      </w:r>
    </w:p>
    <w:p w14:paraId="1AE23C06" w14:textId="742E5E0C" w:rsidR="00A77B3E" w:rsidRDefault="00985567">
      <w:pPr>
        <w:spacing w:before="120" w:after="120"/>
        <w:ind w:left="340" w:hanging="227"/>
        <w:rPr>
          <w:color w:val="000000"/>
          <w:u w:color="000000"/>
        </w:rPr>
      </w:pPr>
      <w:r>
        <w:t>18</w:t>
      </w:r>
      <w:r w:rsidR="00611CA4">
        <w:t>) </w:t>
      </w:r>
      <w:r w:rsidR="00611CA4">
        <w:rPr>
          <w:color w:val="000000"/>
          <w:u w:color="000000"/>
        </w:rPr>
        <w:t>sprawowanie nadzoru w zakresie zgodności prowadzenia szkolenia osób ubiegających się</w:t>
      </w:r>
      <w:r w:rsidR="000361CC">
        <w:rPr>
          <w:color w:val="000000"/>
          <w:u w:color="000000"/>
        </w:rPr>
        <w:t xml:space="preserve"> </w:t>
      </w:r>
      <w:r w:rsidR="00611CA4">
        <w:rPr>
          <w:color w:val="000000"/>
          <w:u w:color="000000"/>
        </w:rPr>
        <w:t>o uzyskanie uprawnień do kierowania motorowerem lub pojazdami silnikowymi, kursu</w:t>
      </w:r>
      <w:r w:rsidR="000361CC">
        <w:rPr>
          <w:color w:val="000000"/>
          <w:u w:color="000000"/>
        </w:rPr>
        <w:t xml:space="preserve"> </w:t>
      </w:r>
      <w:r w:rsidR="00611CA4">
        <w:rPr>
          <w:color w:val="000000"/>
          <w:u w:color="000000"/>
        </w:rPr>
        <w:t>dla kandydatów na instruktorów i kandydatów na wykładowców oraz dla instruktorów i</w:t>
      </w:r>
      <w:r w:rsidR="000361CC">
        <w:rPr>
          <w:color w:val="000000"/>
          <w:u w:color="000000"/>
        </w:rPr>
        <w:t xml:space="preserve"> </w:t>
      </w:r>
      <w:r w:rsidR="00611CA4">
        <w:rPr>
          <w:color w:val="000000"/>
          <w:u w:color="000000"/>
        </w:rPr>
        <w:t>wykładowców, z wymaganiami określonymi w przepisach ustawy z dnia 5 stycznia</w:t>
      </w:r>
      <w:r w:rsidR="000361CC">
        <w:rPr>
          <w:color w:val="000000"/>
          <w:u w:color="000000"/>
        </w:rPr>
        <w:t xml:space="preserve"> </w:t>
      </w:r>
      <w:r w:rsidR="00611CA4">
        <w:rPr>
          <w:color w:val="000000"/>
          <w:u w:color="000000"/>
        </w:rPr>
        <w:t>2011 r. o kierujących pojazdami;</w:t>
      </w:r>
    </w:p>
    <w:p w14:paraId="742576A9" w14:textId="3E73AD8C" w:rsidR="00A77B3E" w:rsidRDefault="00985567">
      <w:pPr>
        <w:spacing w:before="120" w:after="120"/>
        <w:ind w:left="340" w:hanging="227"/>
        <w:rPr>
          <w:color w:val="000000"/>
          <w:u w:color="000000"/>
        </w:rPr>
      </w:pPr>
      <w:r>
        <w:t>19</w:t>
      </w:r>
      <w:r w:rsidR="00611CA4">
        <w:t>) </w:t>
      </w:r>
      <w:r w:rsidR="00611CA4">
        <w:rPr>
          <w:color w:val="000000"/>
          <w:u w:color="000000"/>
        </w:rPr>
        <w:t>prowadzenie spraw związanych z realizacją zadań powiatu w zakresie organizowania</w:t>
      </w:r>
      <w:r w:rsidR="000361CC">
        <w:rPr>
          <w:color w:val="000000"/>
          <w:u w:color="000000"/>
        </w:rPr>
        <w:t xml:space="preserve"> </w:t>
      </w:r>
      <w:r w:rsidR="00611CA4">
        <w:rPr>
          <w:color w:val="000000"/>
          <w:u w:color="000000"/>
        </w:rPr>
        <w:t>transportu zbiorowego, w szczególności:</w:t>
      </w:r>
    </w:p>
    <w:p w14:paraId="5C463258" w14:textId="1E289F83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planowanie rozwoju publicznego transportu, a w tym opracowywanie uchwał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organów powiatu w sprawie uchwalenie planu zrównoważonego rozwoju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publicznego transportu zbiorowego,</w:t>
      </w:r>
    </w:p>
    <w:p w14:paraId="0C064B0A" w14:textId="558E621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podejmowanie działań zmierzających do realizacji istniejącego planu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zrównoważonego rozwoju publicznego transportu zbiorowego albo do aktualizacji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tego planu,</w:t>
      </w:r>
    </w:p>
    <w:p w14:paraId="687975C7" w14:textId="6815F5D0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organizowanie i zarządzanie publicznym transportem zbiorowym na obszarze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powiatu zgodnie z planem, o którym mowa w lit. a;</w:t>
      </w:r>
    </w:p>
    <w:p w14:paraId="16A84782" w14:textId="298D8978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prowadzenie spraw związanych z koordynacją rozkładów jazdy przewoźników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wykonujących zarobkowy przewóz osób pojazdami samochodowymi w regularnym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transporcie zbiorowym w zależności od przebiegu linii komunikacyjnej;</w:t>
      </w:r>
    </w:p>
    <w:p w14:paraId="50CC1580" w14:textId="5DFAE895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prowadzenie spraw związanych z ograniczaniem obowiązku przewozu ze względu na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potrzeby obronności lub bezpieczeństwa państwa, bądź w wypadku klęski żywiołowej;</w:t>
      </w:r>
    </w:p>
    <w:p w14:paraId="4061B015" w14:textId="4FB8B3B6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prowadzenie spraw związanych z wyrażaniem zgody i określanie warunków ograniczania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obowiązków przewozu przez przewoźnika;</w:t>
      </w:r>
    </w:p>
    <w:p w14:paraId="7EACF4A2" w14:textId="673C56DD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22) </w:t>
      </w:r>
      <w:r>
        <w:rPr>
          <w:color w:val="000000"/>
          <w:u w:color="000000"/>
        </w:rPr>
        <w:t>prowadzenie spraw związanych z nakładaniem na przewoźnika obowiązku zawarcia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umowy o wykonanie zadania przewozowego, gdy jest niezbędne z uwagi na obronność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lub bezpieczeństwo państwa, bądź w wypadku klęski żywiołowej;</w:t>
      </w:r>
    </w:p>
    <w:p w14:paraId="4C31F757" w14:textId="14B6B5AA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prowadzenie spraw związanych z określaniem przepisów porządkowych dotyczących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przewozu osób i bagażu poszczególnymi rodzajami środków transportu;</w:t>
      </w:r>
    </w:p>
    <w:p w14:paraId="33EAB4A0" w14:textId="58E7753B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prowadzenie spraw związanych z wydawaniem przepisów porządkowych w zakresie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koordynacji rozkładów jazdy;</w:t>
      </w:r>
    </w:p>
    <w:p w14:paraId="4E2026CE" w14:textId="029B0EA8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>prowadzenie spraw związanych z wydawaniem zezwoleń na krajowy zarobkowy przewóz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osób pojazdami samochodowymi nie będącymi taksówkami w skali powiatu lub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powiatu sąsiadującego z powiatem właściwym dla siedziby przedsiębiorcy;</w:t>
      </w:r>
    </w:p>
    <w:p w14:paraId="427D8E05" w14:textId="107E30A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>prowadzenie spraw związanych z uzgadnianiem zezwoleń na prowadzenie regularnych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przewozów na linii komunikacyjnej obejmującej powiaty lub województwa sąsiadujące;</w:t>
      </w:r>
    </w:p>
    <w:p w14:paraId="65BE1FD8" w14:textId="7CA4AD98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27) </w:t>
      </w:r>
      <w:r>
        <w:rPr>
          <w:color w:val="000000"/>
          <w:u w:color="000000"/>
        </w:rPr>
        <w:t>prowadzenie spraw związanych z powierzaniem dokonania kontroli działalności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gospodarczej posiadacza zezwolenia innemu organowi państwowemu;</w:t>
      </w:r>
    </w:p>
    <w:p w14:paraId="49D88CFE" w14:textId="6F9E1D5E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28) </w:t>
      </w:r>
      <w:r>
        <w:rPr>
          <w:color w:val="000000"/>
          <w:u w:color="000000"/>
        </w:rPr>
        <w:t>prowadzenie spraw związanych z zobowiązywaniem posiadacza zezwolenia do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przedstawienia w wyznaczonym terminie dokumentów potwierdzających, że spełnia on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warunki do prowadzenia zarobkowego przewozu osób określone w ustawie o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transporcie oraz w zezwoleniu;</w:t>
      </w:r>
    </w:p>
    <w:p w14:paraId="13A5B8DA" w14:textId="7636E5E4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29) </w:t>
      </w:r>
      <w:r>
        <w:rPr>
          <w:color w:val="000000"/>
          <w:u w:color="000000"/>
        </w:rPr>
        <w:t>prowadzenie spraw związanych z opiniowaniem wniosków o likwidacji linii kolejowej na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której zawieszono przewozy;</w:t>
      </w:r>
    </w:p>
    <w:p w14:paraId="57B14F19" w14:textId="7995A2FA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30) </w:t>
      </w:r>
      <w:r>
        <w:rPr>
          <w:color w:val="000000"/>
          <w:u w:color="000000"/>
        </w:rPr>
        <w:t>prowadzenie spraw związanych z opiniowaniem projektu likwidacji linii kolejowych lub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ich części przez sejmiki samorządowe województwa i rady powiatów, na obszarze na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którym przebiega ta linia, zaś w przypadku odcinka linii kolejowej przebiegającej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wyłącznie na terenie jednego powiatu – przez radę tego powiatu;</w:t>
      </w:r>
    </w:p>
    <w:p w14:paraId="48344BFF" w14:textId="55901B70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31) </w:t>
      </w:r>
      <w:r>
        <w:rPr>
          <w:color w:val="000000"/>
          <w:u w:color="000000"/>
        </w:rPr>
        <w:t>prowadzenie spraw związanych z wydawaniem zaświadczeń oraz wypisu z zaświadczenia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 krajowym transporcie drogowym na przewozy własne dla przedsiębiorców, których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siedziba znajduje się na terenie powiatu;</w:t>
      </w:r>
    </w:p>
    <w:p w14:paraId="19544E48" w14:textId="110DE4D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32) </w:t>
      </w:r>
      <w:r>
        <w:rPr>
          <w:color w:val="000000"/>
          <w:u w:color="000000"/>
        </w:rPr>
        <w:t>prowadzenie spraw związanych z wydawaniem licencji na wykonywanie transportu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drogowego;</w:t>
      </w:r>
    </w:p>
    <w:p w14:paraId="524BCF10" w14:textId="67DFF9CC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33) </w:t>
      </w:r>
      <w:r>
        <w:rPr>
          <w:color w:val="000000"/>
          <w:u w:color="000000"/>
        </w:rPr>
        <w:t>prowadzenie spraw związanych z wykonywaniem przez starostę zadań w zakresie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organizacji ruchu drogowego na drogach gminnych i powiatowych;</w:t>
      </w:r>
    </w:p>
    <w:p w14:paraId="4153676A" w14:textId="1F90B909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34) </w:t>
      </w:r>
      <w:r>
        <w:rPr>
          <w:color w:val="000000"/>
          <w:u w:color="000000"/>
        </w:rPr>
        <w:t>prowadzenie spraw związanych z usuwaniem pojazdów i przechowywaniem pojazdów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oraz ustaleniem opłat;</w:t>
      </w:r>
    </w:p>
    <w:p w14:paraId="37B315BD" w14:textId="2D2B0F18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35) </w:t>
      </w:r>
      <w:r>
        <w:rPr>
          <w:color w:val="000000"/>
          <w:u w:color="000000"/>
        </w:rPr>
        <w:t>prowadzenie spraw wynikających z ustawy z dnia 5 stycznia 2011 r. o kierujących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pojazdami;</w:t>
      </w:r>
    </w:p>
    <w:p w14:paraId="6C55D165" w14:textId="52093AB5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36) </w:t>
      </w:r>
      <w:r>
        <w:rPr>
          <w:color w:val="000000"/>
          <w:u w:color="000000"/>
        </w:rPr>
        <w:t>wykonywanie innych zadań określonych w regulaminie oraz wynikających dla wydziału</w:t>
      </w:r>
      <w:r w:rsidR="000361C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 zarządzeń i decyzji starosty.</w:t>
      </w:r>
    </w:p>
    <w:p w14:paraId="334EF273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zadań Referatu ds. rejestracji pojazdów należą w szczególności zadania określone w ust. 2 pkt. 1-3.</w:t>
      </w:r>
    </w:p>
    <w:p w14:paraId="76B7E8D6" w14:textId="60ECB155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b/>
          <w:color w:val="000000"/>
          <w:u w:color="000000"/>
        </w:rPr>
        <w:t>Wydział Edukacji i Spraw Społecznych</w:t>
      </w:r>
      <w:r>
        <w:rPr>
          <w:color w:val="000000"/>
          <w:u w:color="000000"/>
        </w:rPr>
        <w:t xml:space="preserve"> realizuje zadania w zakresie edukacji publicznej, kultury, sportu i turystyki, </w:t>
      </w:r>
      <w:r w:rsidR="000361CC">
        <w:rPr>
          <w:color w:val="000000"/>
          <w:u w:color="000000"/>
        </w:rPr>
        <w:t xml:space="preserve">zdrowia, </w:t>
      </w:r>
      <w:r>
        <w:rPr>
          <w:color w:val="000000"/>
          <w:u w:color="000000"/>
        </w:rPr>
        <w:t>polityki społecznej i prorodzinnej, wspierania osób niepełnosprawnych, ochrony i promocji zdrowia, współpracy starosty z organizacjami pozarządowymi i innymi podmiotami w ramach ustawy o działalności pożytku publicznego i wolontariacie, opieki nad zabytkami, promocji powiatu oraz spraw społecznych.</w:t>
      </w:r>
    </w:p>
    <w:p w14:paraId="086C4964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podstawowego zakresu zadań wydziału należy w szczególności:</w:t>
      </w:r>
    </w:p>
    <w:p w14:paraId="3D48275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realizacja zadań należących do właściwości starosty, określonych w ustawie o systemie informacji oświatowej, ustawie o finansowaniu zadań oświatowych;</w:t>
      </w:r>
    </w:p>
    <w:p w14:paraId="14192BC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spraw związanych z realizacją przez organy powiatu i starostę zadań wynikających z ustawy o systemie oświaty, ustawy Prawo oświatowe, a w szczególności dotyczących:</w:t>
      </w:r>
    </w:p>
    <w:p w14:paraId="24B1A44C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zakładania i prowadzenia publicznych szkół i innych jednostek oświatowych,</w:t>
      </w:r>
    </w:p>
    <w:p w14:paraId="4DF8CF20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opiniowania pod względem formalnym projektów pierwszych statutów szkół i placówek, prowadzenia zbioru statutów szkół i placówek oraz ich zmian dokonywanych przez rady pedagogiczne,</w:t>
      </w:r>
    </w:p>
    <w:p w14:paraId="5D2EDE75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zapewnienia kształcenia, wychowania i opieki w szkołach ponadpodstawowych oraz placówkach prowadzonych przez powiat,</w:t>
      </w:r>
    </w:p>
    <w:p w14:paraId="6A19148E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ustalania projektu planu sieci publicznych szkół,</w:t>
      </w:r>
    </w:p>
    <w:p w14:paraId="5F36748F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sprawowania w imieniu organu prowadzącego nadzoru i kontroli nad działalnością powiatowych szkół i placówek w zakresie wynikającym z tej ustawy dla organu prowadzącego oraz kontroli zgodności z obowiązującym prawem zmian w ich statutach,</w:t>
      </w:r>
    </w:p>
    <w:p w14:paraId="47227E25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powierzania stanowiska dyrektora szkoły lub placówki, opiniowania powierzania lub odwołania ze stanowiska wicedyrektora lub innego stanowiska kierowniczego,</w:t>
      </w:r>
    </w:p>
    <w:p w14:paraId="114E365F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powoływania rad oświatowych i ustalania składu oraz zasad wyboru członków tych rad, a także regulaminu działania rady oświatowej,</w:t>
      </w:r>
    </w:p>
    <w:p w14:paraId="0088A7B1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wydawania zezwoleń na założenie szkoły publicznej przez osobę prawną lub fizyczną z możliwością likwidacji szkoły publicznej, opiniowania likwidacji szkoły lub placówki publicznej z możliwością łączenia szkół różnych typów lub placówek w zespoły, z możliwością rozwiązania zespołu szkół lub placówek,</w:t>
      </w:r>
    </w:p>
    <w:p w14:paraId="1595E83A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prowadzenia ewidencji szkół i placówek niepublicznych, wydawania decyzji o odmowie wpisu do tej ewidencji, nadawania i cofania szkołom niepublicznym uprawnień szkoły publicznej,</w:t>
      </w:r>
    </w:p>
    <w:p w14:paraId="32FAB205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prowadzenie spraw związanych z udzielaniem dotacji szkołom niepublicznym i innym placówkom oświatowym, w tym określenie szczegółowych zasad udzielania takich dotacji;</w:t>
      </w:r>
    </w:p>
    <w:p w14:paraId="568C2A9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spraw związanych z realizacją przez organy powiatu i starostę zadań wynikających z:</w:t>
      </w:r>
    </w:p>
    <w:p w14:paraId="5A4AD0F6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ustawy Prawo o szkolnictwie wyższym i nauce,</w:t>
      </w:r>
    </w:p>
    <w:p w14:paraId="033F5752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 ustawy – Karta Nauczyciela,</w:t>
      </w:r>
    </w:p>
    <w:p w14:paraId="3005921F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 ustawy o organizowaniu i prowadzeniu działalności kulturalnej,</w:t>
      </w:r>
    </w:p>
    <w:p w14:paraId="60C384FB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 ustawy o kinematografii,</w:t>
      </w:r>
    </w:p>
    <w:p w14:paraId="47D17A3C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z ustawy o muzeach i ustawy o bibliotekach,</w:t>
      </w:r>
    </w:p>
    <w:p w14:paraId="4A4B1C99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 ustawy o sporcie;</w:t>
      </w:r>
    </w:p>
    <w:p w14:paraId="3E94FA6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prowadzenie spraw związanych ze współpracą z organizacjami pozarządowymi, w tym:</w:t>
      </w:r>
    </w:p>
    <w:p w14:paraId="74569BE0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realizacje przez organy powiatu i starostę zadań wynikających z ustawy o działalności pożytku publicznego i wolontariacie, w tym w zakresie prowadzenia spraw związanych z przygotowywaniem otwartych konkursów ofert na realizację zadań publicznych należących do zadań własnych powiatu oraz ich realizacją;</w:t>
      </w:r>
    </w:p>
    <w:p w14:paraId="39A6E081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spraw związanych z udzielaniem dotacji innym stowarzyszeniom, tj.: w szczególności ochotniczym strażom pożarnym, jednostkom wykonującym ratownictwo wodne,</w:t>
      </w:r>
    </w:p>
    <w:p w14:paraId="51FF7FB7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udzielaniem dotacji na cele związane z działalnością klubów sportowych;</w:t>
      </w:r>
    </w:p>
    <w:p w14:paraId="51D37AE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prowadzenie i załatwianie spraw związanych z wydawaniem decyzji na sprowadzanie do Polski zwłok i szczątków z obcego państwa oraz prowadzenie innych spraw wynikających dla starosty z ustawy o cmentarzach i chowaniu zmarłych;</w:t>
      </w:r>
    </w:p>
    <w:p w14:paraId="391FC212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prowadzenie spraw związanych z realizacją zadań starosty wynikających z:</w:t>
      </w:r>
    </w:p>
    <w:p w14:paraId="1264FC91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ustawy – Prawo o zgromadzeniach,</w:t>
      </w:r>
    </w:p>
    <w:p w14:paraId="4739F9DA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ustawy – prawo o stowarzyszeniach,</w:t>
      </w:r>
    </w:p>
    <w:p w14:paraId="1632FC5C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ustawy o fundacjach,</w:t>
      </w:r>
    </w:p>
    <w:p w14:paraId="3D0818EF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ustawy o cudzoziemcach,</w:t>
      </w:r>
    </w:p>
    <w:p w14:paraId="7AB1558C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ustawy o Karcie Polaka;</w:t>
      </w:r>
    </w:p>
    <w:p w14:paraId="002BDC1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prowadzenie spraw związanych z realizacją zadań starosty wynikających z ustawy o repatriacji w zakresie nie zastrzeżonym dla innych jednostek organizacyjnych powiatu;</w:t>
      </w:r>
    </w:p>
    <w:p w14:paraId="2DA6239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koordynowanie działań związanych z opracowywaniem przez Powiatowe Centrum Pomocy Rodzinie, Samodzielny Publiczny Zespół Przychodni Specjalistycznych programów z zakresu polityki społecznej i ochrony zdrowia oraz monitorowanie ich realizacji, a także realizacji statutowych zadań tych jednostek;</w:t>
      </w:r>
    </w:p>
    <w:p w14:paraId="59AF054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prowadzenie spraw związanych z przeprowadzaniem konsultacji społecznych, inicjatywy obywatelskiej w tym opracowywanie odpowiednich regulacji organów powiatu;</w:t>
      </w:r>
    </w:p>
    <w:p w14:paraId="2A6B803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prowadzenie spraw związanych z opracowaniem i realizacją programów przyznających uprawnienia członkom rodzin wielodzietnych;</w:t>
      </w:r>
    </w:p>
    <w:p w14:paraId="79219F2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prowadzenie spraw związanych z ustalaniem rozkładu godzin aptek ogólnodostępnych na terenie powiatu;</w:t>
      </w:r>
    </w:p>
    <w:p w14:paraId="19E2B232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prowadzenie spraw związanych z realizacją przez organy powiatu i starostę zadań dot. podmiotów leczniczych, w tym:</w:t>
      </w:r>
    </w:p>
    <w:p w14:paraId="28DAEFB9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spraw organizacyjnych, w szczególności analiza i opiniowanie uchwał dot. spraw podmiotów leczniczych, sprawozdań i innych dokumentów kierowanych do prac organów powiatu,</w:t>
      </w:r>
    </w:p>
    <w:p w14:paraId="722B5197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nadzoru i kontroli,</w:t>
      </w:r>
    </w:p>
    <w:p w14:paraId="02E5EF57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udzielaniem i rozliczaniem dotacji udzielanych podmiotowi leczniczemu,</w:t>
      </w:r>
    </w:p>
    <w:p w14:paraId="4A1B9C38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nakładania zadań na podmiot leczniczy,</w:t>
      </w:r>
    </w:p>
    <w:p w14:paraId="2044F25B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spraw związanych z powoływaniem rady społecznej;</w:t>
      </w:r>
    </w:p>
    <w:p w14:paraId="101247A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organizacja i realizacja działań w zakresie promocji zdrowia i edukacji zdrowotnej;</w:t>
      </w:r>
    </w:p>
    <w:p w14:paraId="2853AD2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koordynowanie działań i prac związanych z realizacją przez organy powiatu i starostę zadań wynikających z ustawy o świadczeniach opieki zdrowotnej finansowanych ze środków publicznych;</w:t>
      </w:r>
    </w:p>
    <w:p w14:paraId="2D26A90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prowadzenie spraw związanych z realizacją przez organy powiatu i starostę zadań wynikających z ustawy o zwalczaniu chorób zakaźnych i zakażeniach;</w:t>
      </w:r>
    </w:p>
    <w:p w14:paraId="3F30498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prowadzenie spraw wynikających z ustawy o ochronie zabytków i opiece nad zabytkami, w tym:</w:t>
      </w:r>
    </w:p>
    <w:p w14:paraId="3A82099A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udzielanie dotacji na ochronę zabytków,</w:t>
      </w:r>
    </w:p>
    <w:p w14:paraId="29B723F3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ustanawianie społecznych opiekunów zabytków,</w:t>
      </w:r>
    </w:p>
    <w:p w14:paraId="71EAF44C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opracowywania programów ochrony zabytków;</w:t>
      </w:r>
    </w:p>
    <w:p w14:paraId="5DAAEB5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prowadzenie zadań z zakresu promocji, w tym:</w:t>
      </w:r>
    </w:p>
    <w:p w14:paraId="01133975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spraw związanych z patronatem starosty i organów powiatu oraz przyznawaniem nagród starosty,</w:t>
      </w:r>
    </w:p>
    <w:p w14:paraId="598FF09B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inicjowanie oraz opracowywanie projektów programów promocji powiatu oraz planów konkretnych przedsięwzięć promocyjnych kreujących wizerunek powiatu,</w:t>
      </w:r>
    </w:p>
    <w:p w14:paraId="020E3F82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promowanie powiatu w sieci internetowej, głównie poprzez bezpośredni udział w tworzeniu i aktualizacji odpowiedniej części strony internetowej powiatu, prowadzeniu profili w aplikacjach społecznościowych,</w:t>
      </w:r>
    </w:p>
    <w:p w14:paraId="77A70AF5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analizowanie wszelkich publikacji, w tym: prasowych, radiowych, telewizyjnych i internetowych – związanych ze sferą promocji oraz archiwizowanie tych publikacji,</w:t>
      </w:r>
    </w:p>
    <w:p w14:paraId="5E5C43B4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podejmowanie działań promocyjnych skierowanych do mieszkańców powiatu, polegających na upowszechnieniu wiedzy o powiecie, jego historii, kulturze i współczesności w mediach,</w:t>
      </w:r>
    </w:p>
    <w:p w14:paraId="149E3420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przygotowywanie udziału powiatu w targach i innych przedsięwzięciach o charakterze promocyjnym,</w:t>
      </w:r>
    </w:p>
    <w:p w14:paraId="14425A0A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inicjowanie i przygotowywanie, na różnych nośnikach, wydawnictw promocyjnych i informacyjnych dotyczących powiatu;</w:t>
      </w:r>
    </w:p>
    <w:p w14:paraId="5084DDC4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utrzymywanie kontaktów i współdziałanie z samorządami gmin i organizacjami pozarządowymi w celu organizowania wspólnych przedsięwzięć promocyjnych;</w:t>
      </w:r>
    </w:p>
    <w:p w14:paraId="143C818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organizowanie imprez artystycznych, kulturalnych, sportowych i turystycznych, w szczególności:</w:t>
      </w:r>
    </w:p>
    <w:p w14:paraId="70419292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Święta Powiatu,</w:t>
      </w:r>
    </w:p>
    <w:p w14:paraId="1EA0E147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dożynek powiatowych,</w:t>
      </w:r>
    </w:p>
    <w:p w14:paraId="1CEF2C8C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koncertów, obchodów rocznic i wydarzeń historycznych;</w:t>
      </w:r>
    </w:p>
    <w:p w14:paraId="1E8CC2D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prowadzenie spraw związanych z turystyką i jej rozwojem na obszarze powiatu;</w:t>
      </w:r>
    </w:p>
    <w:p w14:paraId="191B6CA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prowadzenie korespondencji okolicznościowej starosty związanej z jubileuszami, rocznicami, świętami oraz innymi uroczystościami o charakterze społecznym i kulturalnym;</w:t>
      </w:r>
    </w:p>
    <w:p w14:paraId="4C230AA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organizowanie kontaktów starosty i członków zarządu ze środkami masowego przekazu, w tym organizowanie konferencji prasowych, współpraca ze środkami masowego przekazu oraz realizowanie innych zadań wynikających z przepisów ustawy Prawo prasowe;</w:t>
      </w:r>
    </w:p>
    <w:p w14:paraId="775C319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realizowanie zadań starosty i powiatu wynikających z ustawy o nieodpłatnej pomocy prawnej, nieodpłatnym poradnictwie obywatelskim oraz edukacji prawnej, w tym:</w:t>
      </w:r>
    </w:p>
    <w:p w14:paraId="26E71292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organizowanie punktów nieodpłatnej pomocy prawnej,</w:t>
      </w:r>
    </w:p>
    <w:p w14:paraId="09C0452E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postępowań w zakresie wyłonienia organizacji pozarządowych realizujących zadania jw.,</w:t>
      </w:r>
    </w:p>
    <w:p w14:paraId="302ABCE5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zawieranie umów z radcami prawnymi i adwokatami,</w:t>
      </w:r>
    </w:p>
    <w:p w14:paraId="729D6618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obsługa interesantów w zakresie wynikającym z odpowiednich przepisów, realizowanie zadań z zakresu sprawozdawczości;</w:t>
      </w:r>
    </w:p>
    <w:p w14:paraId="1B629CC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wykonywanie innych zadań określonych w regulaminie oraz wynikających dla wydziału z zarządzeń i decyzji starosty.</w:t>
      </w:r>
    </w:p>
    <w:p w14:paraId="31266EDE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b/>
          <w:color w:val="000000"/>
          <w:u w:color="000000"/>
        </w:rPr>
        <w:t>Wydział Rolnictwa i Ochrony Środowiska</w:t>
      </w:r>
      <w:r>
        <w:rPr>
          <w:color w:val="000000"/>
          <w:u w:color="000000"/>
        </w:rPr>
        <w:t xml:space="preserve"> realizuje zadania w zakresie rolnictwa, ochrony środowiska i przyrody, leśnictwa, gospodarki wodnej, rybactwa śródlądowego i geologii.</w:t>
      </w:r>
    </w:p>
    <w:p w14:paraId="2A7800EF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 podstawowego zakresu działania wydziału należy prowadzenie spraw należących do właściwości starosty i organów powiatu, nie należących w świetle regulaminu do zakresu zadań innych komórek organizacyjnych, wynikających w szczególności z:</w:t>
      </w:r>
    </w:p>
    <w:p w14:paraId="58C892D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Prawo ochrony środowiska;</w:t>
      </w:r>
    </w:p>
    <w:p w14:paraId="21B5F68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ustawy o odpadach;</w:t>
      </w:r>
    </w:p>
    <w:p w14:paraId="5CC0851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ustawy z dnia 20 lipca 2017 r. Prawo wodne, z wyłączeniem spraw związanych z kompetencjami starosty reprezentującego Skarb Państwa;</w:t>
      </w:r>
    </w:p>
    <w:p w14:paraId="60BFC07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ustawy Prawo geologiczne i górnicze;</w:t>
      </w:r>
    </w:p>
    <w:p w14:paraId="3746822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ustawy Prawo łowieckie;</w:t>
      </w:r>
    </w:p>
    <w:p w14:paraId="26FBB02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ustawy o lasach;</w:t>
      </w:r>
    </w:p>
    <w:p w14:paraId="20A121B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ustawy o ochronie przyrody;</w:t>
      </w:r>
    </w:p>
    <w:p w14:paraId="6097D5C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ustawy o rybactwie śródlądowym;</w:t>
      </w:r>
    </w:p>
    <w:p w14:paraId="3BF215A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ustawy o ochronie zwierząt;</w:t>
      </w:r>
    </w:p>
    <w:p w14:paraId="51349A8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ustawy o przeznaczaniu gruntów leśnych do zalesienia;</w:t>
      </w:r>
    </w:p>
    <w:p w14:paraId="6A18189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ustawy o ochronie gruntów rolnych i leśnych, w tym:</w:t>
      </w:r>
    </w:p>
    <w:p w14:paraId="3974F908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określanie warunków wyłączania gruntów z produkcji rolniczej,</w:t>
      </w:r>
    </w:p>
    <w:p w14:paraId="57827202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spraw związanych z nakładaniem obowiązku zdjęcia próchniczej warstwy gleby oraz jej wykorzystania,</w:t>
      </w:r>
    </w:p>
    <w:p w14:paraId="425CA938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prowadzenie spraw związanych z nakazywaniem właścicielowi gruntów zalesienia, zadrzewienia, zakrzewienia lub założenia na nich trwałych użytków zielonych ze względu na ochronę gleb przed erozją,</w:t>
      </w:r>
    </w:p>
    <w:p w14:paraId="77D491CC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prowadzenie spraw związanych z nakładaniem na osobę powodującą utratę lub ograniczenie wartości użytkowej gruntów obowiązku ich rekultywacji,</w:t>
      </w:r>
    </w:p>
    <w:p w14:paraId="30EA31C0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przeprowadzenie kontroli wykonywania przepisów ustawy o ochronie gruntów rolnych i leśnych – zgodnie z zasadami obowiązującymi w starostwie,</w:t>
      </w:r>
    </w:p>
    <w:p w14:paraId="2383694B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prowadzenie spraw związanych z nakładaniem podwyższonych opłat w razie stwierdzenia wyłączenia gruntów z produkcji niezgodnie z przepisami ustawy lub bez decyzji zezwalającej na wyłączenie,</w:t>
      </w:r>
    </w:p>
    <w:p w14:paraId="036B3439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g) </w:t>
      </w:r>
      <w:r>
        <w:rPr>
          <w:color w:val="000000"/>
          <w:u w:color="000000"/>
        </w:rPr>
        <w:t>prowadzenie spraw związanych z nakładaniem podwyższonych opłat za nie zakończenie rekultywacji gruntów zdewastowanych w określonym terminie,</w:t>
      </w:r>
    </w:p>
    <w:p w14:paraId="42BF173E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prowadzenie sprawozdawczości z zakresu ustawy o ochronie gruntów rolnych i leśnych;</w:t>
      </w:r>
    </w:p>
    <w:p w14:paraId="37EB89A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współdziałanie z jednostkami organizacyjnymi samorządu lekarzy weterynarii w sprawach profilaktyki i lecznictwa weterynaryjnego, poprawy warunków hodowli i warunków sanitarnych wsi, kontroli żywności pochodzenia zwierzęcego, zwalczania zakaźnych i pasożytniczych chorób zwierzęcych oraz chorób odzwierzęcych;</w:t>
      </w:r>
    </w:p>
    <w:p w14:paraId="620BB2B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współpraca z organami Inspekcji Weterynaryjnej przy wykonywaniu swoich zadań;</w:t>
      </w:r>
    </w:p>
    <w:p w14:paraId="75D4E0E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prowadzenie spraw związanych z członkostwem powiatu w Związku Stowarzyszeń Włocławskie Centrum Edukacji Ekologicznej;</w:t>
      </w:r>
    </w:p>
    <w:p w14:paraId="02C54C3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współpraca z innymi instytucjami i podmiotami publicznymi realizującymi zadania publiczne z zakresu ochrony środowiska, leśnictwa, rolnictwa;</w:t>
      </w:r>
    </w:p>
    <w:p w14:paraId="6608F64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podejmowanie działań i inicjatyw ukierunkowanych na rozwój rolnictwa na obszarze powiatu;</w:t>
      </w:r>
    </w:p>
    <w:p w14:paraId="00DBD82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organizowanie współpracy ze społecznymi organizacjami rolników w zakresie kształtowania polityki rolnej i społecznej, rozwoju wsi, gospodarki ziemią i gospodarki wodnej;</w:t>
      </w:r>
    </w:p>
    <w:p w14:paraId="0D005E6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prowadzenie spraw związanych z lokalnym partnerstwem wodnym;</w:t>
      </w:r>
    </w:p>
    <w:p w14:paraId="6231A60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wykonywanie innych zadań określonych w regulaminie oraz wynikających dla wydziału z zarządzeń i decyzji starosty.</w:t>
      </w:r>
    </w:p>
    <w:p w14:paraId="25BA2F85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Stanowisko Geologa Powiatowego realizuje zadania należące do właściwości starosty działającego jako organu administracji geologicznej pierwszej instancji, a w szczególności:</w:t>
      </w:r>
    </w:p>
    <w:p w14:paraId="72BDD77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rozstrzygnięć oraz wykonywanie innych czynności niezbędnych do przestrzegania i stosowania ustawy Prawo geologiczne i górnicze, w tym udzielanie koncesji;</w:t>
      </w:r>
    </w:p>
    <w:p w14:paraId="7800858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kontrola i nadzór nad działalnością regulowaną ustawą Prawo geologiczne i górnicze, w tym w zakresie projektowania prac geologicznych oraz sporządzania dokumentacji geologicznych.</w:t>
      </w:r>
    </w:p>
    <w:p w14:paraId="470FE2B6" w14:textId="4574489A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b/>
          <w:color w:val="000000"/>
          <w:u w:color="000000"/>
        </w:rPr>
        <w:t>Wydział Realizacji Projektów i </w:t>
      </w:r>
      <w:r w:rsidR="00DE1A34">
        <w:rPr>
          <w:b/>
          <w:color w:val="000000"/>
          <w:u w:color="000000"/>
        </w:rPr>
        <w:t>Funduszy</w:t>
      </w:r>
      <w:r>
        <w:rPr>
          <w:b/>
          <w:color w:val="000000"/>
          <w:u w:color="000000"/>
        </w:rPr>
        <w:t xml:space="preserve"> Zewnętrznych</w:t>
      </w:r>
      <w:r>
        <w:rPr>
          <w:color w:val="000000"/>
          <w:u w:color="000000"/>
        </w:rPr>
        <w:t xml:space="preserve"> realizuje zadania w zakresie planowania i realizowania inwestycji, prowadzeniem działań związanych z pozyskiwaniem środków zewnętrznych, realizacją projektów tzw. "miękkich".</w:t>
      </w:r>
    </w:p>
    <w:p w14:paraId="47794964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podstawowego zakresu zadań wydziału należy w szczególności:</w:t>
      </w:r>
    </w:p>
    <w:p w14:paraId="1301630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planowanie, projektowanie i realizowanie inwestycji prowadzonych przez powiat z wyłączeniem inwestycji realizowanych przez Powiatowy Zarząd Dróg oraz z wyłączeniem bieżących napraw i konserwacji nie wymagających uzyskiwania decyzji administracyjnych oraz zgłoszeń odpowiednim organom;</w:t>
      </w:r>
    </w:p>
    <w:p w14:paraId="374124B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monitorowanie potrzeb inwestycyjnych i remontowych powiatu;</w:t>
      </w:r>
    </w:p>
    <w:p w14:paraId="592A4F2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planowanie inwestycji budowlanych i remontów obiektów budowlanych w starostwie powiatowym i jednostkach organizacyjnych;</w:t>
      </w:r>
    </w:p>
    <w:p w14:paraId="472B80B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opracowywanie zbiorczych propozycji rzeczowych i finansowych do wieloletnich programów inwestycyjnych powiatu, a także budżetu powiatu i wieloletnich prognoz finansowych;</w:t>
      </w:r>
    </w:p>
    <w:p w14:paraId="6AF65F8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uzyskiwanie decyzji administracyjnych i uzgodnień dokumentacji projektowej;</w:t>
      </w:r>
    </w:p>
    <w:p w14:paraId="08BC60F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zlecanie realizacji dokumentacji projektowej i jej weryfikowanie;</w:t>
      </w:r>
    </w:p>
    <w:p w14:paraId="3DE1AFB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zlecanie do wykonania kosztorysów inwestorskich i ich weryfikowanie lub ich opracowywanie;</w:t>
      </w:r>
    </w:p>
    <w:p w14:paraId="161FB9B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szacowanie wartości robót budowlanych, wydatków inwestycyjnych;</w:t>
      </w:r>
    </w:p>
    <w:p w14:paraId="5A250D2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bezpośredni nadzór nad prawidłowością realizacji robót budowlanych i zgodnością z zawartymi umowami;</w:t>
      </w:r>
    </w:p>
    <w:p w14:paraId="5A758EC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przygotowywanie projektów umów o realizację usług projektowych i nadzoru inwestorskiego, robót budowlanych oraz dostaw i usług realizowanych przez wydział;</w:t>
      </w:r>
    </w:p>
    <w:p w14:paraId="6AF3D97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prowadzenie procesów inwestycyjnych realizowanych przez powiat, w tym dokonywanie zmian wszelkiej dokumentacji projektowej, przygotowywanie aneksów umów, prowadzenie ustaleń w imieniu inwestora;</w:t>
      </w:r>
    </w:p>
    <w:p w14:paraId="27EB5EC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12) </w:t>
      </w:r>
      <w:r>
        <w:rPr>
          <w:color w:val="000000"/>
          <w:u w:color="000000"/>
        </w:rPr>
        <w:t>przygotowanie oraz dokonywanie odbiorów: częściowych i końcowych robót budowlanych oraz usunięcia usterek w okresie gwarancyjnym;</w:t>
      </w:r>
    </w:p>
    <w:p w14:paraId="0BA01ED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uzyskiwanie decyzji zezwalającej na użytkowanie obiektów;</w:t>
      </w:r>
    </w:p>
    <w:p w14:paraId="18CCAF9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prowadzenie pełnej dokumentacji realizowanych zadań inwestycyjnych i remontowych;</w:t>
      </w:r>
    </w:p>
    <w:p w14:paraId="7F79339B" w14:textId="13D2EF2A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odbiór, rozliczanie inwestycji i remontów, w tym zatwierdzanie w odpowiednim zakresie dowodów księgowych, rozliczanie płatności, naliczanie kar umownych</w:t>
      </w:r>
      <w:r w:rsidR="00850636">
        <w:rPr>
          <w:color w:val="000000"/>
          <w:u w:color="000000"/>
        </w:rPr>
        <w:t xml:space="preserve"> oraz przekazywanie do dalszego zarządzania jednostkom organizacyjnym lub do Wydziału Zarządzania, Administracji i Bezpieczeństwa</w:t>
      </w:r>
      <w:r>
        <w:rPr>
          <w:color w:val="000000"/>
          <w:u w:color="000000"/>
        </w:rPr>
        <w:t>;</w:t>
      </w:r>
    </w:p>
    <w:p w14:paraId="67BDB5E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realizowanie innych niż roboty budowlane zadań inwestycyjnych powiatu odpowiednio do nakładanych na wydział zadań, regulacji wewnętrznych, uchwał organów powiatu;</w:t>
      </w:r>
    </w:p>
    <w:p w14:paraId="73F8044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monitorowanie rynku dofinansowań zewnętrznych dla projektów inwestycyjnych oraz innych zadań, w tym analiza informacji o istniejących źródłach finansowania z programów zewnętrznych;</w:t>
      </w:r>
    </w:p>
    <w:p w14:paraId="0CCA16A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planowanie, opracowywanie, koordynowanie prac związanych z przygotowaniem studiów wykonalności, analiz ekonomiczno-finansowych dla projektów współfinansowanych ze źródeł zewnętrznych;</w:t>
      </w:r>
    </w:p>
    <w:p w14:paraId="3FD4CBE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przygotowywanie dokumentów aplikacyjnych do programów z udziałem środków zewnętrznych;</w:t>
      </w:r>
    </w:p>
    <w:p w14:paraId="619E593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koordynowanie projektów realizowanych w wydziale, dofinansowanych ze środków zewnętrznych;</w:t>
      </w:r>
    </w:p>
    <w:p w14:paraId="12D0A09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monitorowanie, rozliczanie projektów dofinansowywanych ze środków zewnętrznych;</w:t>
      </w:r>
    </w:p>
    <w:p w14:paraId="68ACA68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nadzorowanie i udział w realizowaniu poszczególnych etapów inwestycji drogowych mieszczących się w zadaniach Powiatowego Zarządu Dróg w zakresie wynikającym z odrębnych regulacji wewnętrznych lub uchwał organów powiatu;</w:t>
      </w:r>
    </w:p>
    <w:p w14:paraId="427C75C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prowadzenie spraw związanych z udzielaniem i otrzymywaniem pomocy finansowej od innych jednostek samorządu terytorialnego na zadania związane z procesem inwestycyjnym, remontowym, przekazywaniem zadań w tych obszarach innym jednostkom, rozliczaniem dotacji;</w:t>
      </w:r>
    </w:p>
    <w:p w14:paraId="3BC062F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opracowywanie projektów programów, strategii i planów rozwojowych powiatu określonych w ustawach, a także porozumieniach zawieranych z innymi jednostkami samorządu terytorialnego;</w:t>
      </w:r>
    </w:p>
    <w:p w14:paraId="5EA14C42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>prowadzenie spraw związanych z budżetem obywatelskim;</w:t>
      </w:r>
    </w:p>
    <w:p w14:paraId="6CF7787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>opracowywanie regulacji wewnętrznych, aktów prawnych organów powiatu dotyczących realizowania inwestycji w tym wspólnej obsługi jednostek w tym zakresie;</w:t>
      </w:r>
    </w:p>
    <w:p w14:paraId="6CD523B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27) </w:t>
      </w:r>
      <w:r>
        <w:rPr>
          <w:color w:val="000000"/>
          <w:u w:color="000000"/>
        </w:rPr>
        <w:t>inne zadania określone w regulaminie oraz wynikające z zarządzeń i decyzji starosty.</w:t>
      </w:r>
    </w:p>
    <w:p w14:paraId="47C78C54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b/>
          <w:color w:val="000000"/>
          <w:u w:color="000000"/>
        </w:rPr>
        <w:t>Wydział Administracji Architektoniczno-Budowlanej</w:t>
      </w:r>
      <w:r>
        <w:rPr>
          <w:color w:val="000000"/>
          <w:u w:color="000000"/>
        </w:rPr>
        <w:t xml:space="preserve"> realizuje zadania starosty jako organu administracji architektoniczno-budowlanej oraz inne zadani organów powiatu związane z planowaniem przestrzennym.</w:t>
      </w:r>
    </w:p>
    <w:p w14:paraId="4D5F478F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podstawowego zakresu zadań referatu należy w szczególności:</w:t>
      </w:r>
    </w:p>
    <w:p w14:paraId="5B491902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sprawowania nadzoru urbanistyczno-budowlanego;</w:t>
      </w:r>
    </w:p>
    <w:p w14:paraId="1E51365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sprawowania nadzoru techniczno-budowlanego;</w:t>
      </w:r>
    </w:p>
    <w:p w14:paraId="2C9DC46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prowadzenia spraw związanych z nakładaniem obowiązku usunięcia nieprawidłowości w projekcie budowlanym oraz obowiązku ustanowienia nadzoru inwestorskiego i zapewnienia nadzoru autorskiego;</w:t>
      </w:r>
    </w:p>
    <w:p w14:paraId="3B846A6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prowadzenia spraw związanych z wydawaniem decyzji zatwierdzających projekt budowlany i udzielającej pozwolenia na budowę;</w:t>
      </w:r>
    </w:p>
    <w:p w14:paraId="61F1BF3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prowadzenia spraw związanych z udzielaniem bądź odmową zgody na odstępstwo od przepisów techniczno-budowlanych;</w:t>
      </w:r>
    </w:p>
    <w:p w14:paraId="1242634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prowadzenia spraw związanych z wydawaniem decyzji o zatwierdzeniu projektu budowlanego;</w:t>
      </w:r>
    </w:p>
    <w:p w14:paraId="17E64AC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prowadzenia spraw związanych z wydawaniem, na wniosek właściwego zarządcy drogi, decyzji o ustaleniu lokalizacji drogi w odniesieniu do dróg powiatowych i gminnych;</w:t>
      </w:r>
    </w:p>
    <w:p w14:paraId="78D01E9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prowadzenia spraw związanych z wydawaniem decyzji o zatwierdzeniu projektu budowlanego i udzieleniu pozwolenia na budowę, decyzji zmieniających i udzielających pozwolenia na budowę;</w:t>
      </w:r>
    </w:p>
    <w:p w14:paraId="633286A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prowadzenia spraw związanych z wydawaniem decyzji o wygaśnięciu pozwolenia na budowę;</w:t>
      </w:r>
    </w:p>
    <w:p w14:paraId="2465BCE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10) </w:t>
      </w:r>
      <w:r>
        <w:rPr>
          <w:color w:val="000000"/>
          <w:u w:color="000000"/>
        </w:rPr>
        <w:t>prowadzenia spraw związanych z wydawaniem decyzji o przeniesieniu pozwolenia na budowę na rzecz innej osoby;</w:t>
      </w:r>
    </w:p>
    <w:p w14:paraId="6E0D58F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prowadzenia spraw związanych z wydawaniem decyzji na rozbiórkę obiektu budowlanego;</w:t>
      </w:r>
    </w:p>
    <w:p w14:paraId="1119D9A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przyjmowania zgłoszeń dotyczących zamiaru zmiany sposobu użytkowania obiektu budowlanego lub jego części oraz zgłaszaniem sprzeciwu w tych sprawach;</w:t>
      </w:r>
    </w:p>
    <w:p w14:paraId="27C0069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przyjmowania zgłoszeń o zamiarze budowy lub wykonania robót budowlanych nieobjętych obowiązkiem uzyskania pozwolenia na budowę oraz zgłaszaniem sprzeciwu w tych sprawach;</w:t>
      </w:r>
    </w:p>
    <w:p w14:paraId="0CC941F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prowadzenia spraw związanych z nakładaniem obowiązku geodezyjnego wyznaczenia w terenie i wykonania geodezyjnej inwentaryzacji powykonawczej w stosunku do obiektów wymagających zgłoszenia;</w:t>
      </w:r>
    </w:p>
    <w:p w14:paraId="1FF497A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prowadzenia spraw związanych z nakładaniem obowiązku uzyskania pozwolenia na budowę na roboty budowlane nieobjęte obowiązkiem uzyskania pozwolenia na budowę;</w:t>
      </w:r>
    </w:p>
    <w:p w14:paraId="056A528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przyjmowania zgłoszeń dotyczących rozbiórki nie objętej obowiązkiem uzyskania pozwolenia na rozbiórkę oraz z nakładaniem obowiązku uzyskania pozwolenia na rozbiórkę robót nieobjętą obowiązkiem uzyskania pozwolenia na rozbiórkę;</w:t>
      </w:r>
    </w:p>
    <w:p w14:paraId="5AED111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prowadzenia spraw związanych z wydawaniem decyzji rozstrzygających o niezbędności wejścia do sąsiedniego budynku, lokalu lub terenu sąsiedniej nieruchomości;</w:t>
      </w:r>
    </w:p>
    <w:p w14:paraId="53B53F2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wydawania dzienników budowy i prowadzenia odpowiedniego rejestru,</w:t>
      </w:r>
    </w:p>
    <w:p w14:paraId="6B43891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prowadzenia spraw związanych z wydawaniem zaświadczeń potwierdzających spełnienia wymagań samodzielnego lokalu mieszkalnego lub użytkowego dla ustanowienia odrębnej własności lokalu;</w:t>
      </w:r>
    </w:p>
    <w:p w14:paraId="18EE0DD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prowadzenia spraw związanych z wydawaniem zaświadczeń potwierdzających powierzchnię użytkową i wyposażenie techniczne budynków mieszkalnych dla celów dodatku mieszkaniowego;</w:t>
      </w:r>
    </w:p>
    <w:p w14:paraId="7F96DC9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prowadzenia rejestrów wniosków o pozwolenie na budowę i rejestru decyzji o pozwoleniu na budowę;</w:t>
      </w:r>
    </w:p>
    <w:p w14:paraId="59991F4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prowadzenia spraw związanych z uzgadnianiem rozwiązań projektowych obiektów usytuowanych na terenach  zamkniętych;</w:t>
      </w:r>
    </w:p>
    <w:p w14:paraId="625227B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ustawy o planowaniu i zagospodarowaniu przestrzennym, w szczególności w zakresie prowadzenia analiz i studiów z zakresu zagospodarowania przestrzennego odnoszących się do obszaru powiatu i zagadnień jego rozwoju;</w:t>
      </w:r>
    </w:p>
    <w:p w14:paraId="04CB269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prowadzenia spraw związanych z opiniowaniem planów zagospodarowania przestrzennego;</w:t>
      </w:r>
    </w:p>
    <w:p w14:paraId="00938FA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>ustawy o szczególnych zasadach przygotowania i realizacji inwestycji w zakresie dróg publicznych.</w:t>
      </w:r>
    </w:p>
    <w:p w14:paraId="37F9A5C6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t>1. </w:t>
      </w:r>
      <w:r>
        <w:rPr>
          <w:b/>
          <w:color w:val="000000"/>
          <w:u w:color="000000"/>
        </w:rPr>
        <w:t>Wydział Zamówień Publicznych</w:t>
      </w:r>
      <w:r>
        <w:rPr>
          <w:color w:val="000000"/>
          <w:u w:color="000000"/>
        </w:rPr>
        <w:t xml:space="preserve"> realizuje zadania dotyczące zamówień publicznych w zakresie wynikającym z regulaminu oraz uchwał rady powiatu i zarządu powiatu w tym sprawach organizacji wspólnej obsługi jednostek organizacyjnych.</w:t>
      </w:r>
    </w:p>
    <w:p w14:paraId="7F595CB1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podstawowego zakresu zadań Referatu należy w szczególności:</w:t>
      </w:r>
    </w:p>
    <w:p w14:paraId="2245EDB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przeprowadzanie postępowań o udzielenie zamówień publicznych oraz udzielaniem zamówień publicznych na dostawy, usługi, usługi społeczne i roboty budowlane realizowane na potrzeby starostwa oraz innych jednostek organizacyjnych powiatu w zakresie, jakim starostwo prowadzi w tym zakresie wspólną obsługę tych jednostek na podstawie odpowiednich uchwał rady w sprawach organizacji obsługi jednostek organizacyjnych powiatu, w tym w szczególności realizowanie zadań polegających na:</w:t>
      </w:r>
    </w:p>
    <w:p w14:paraId="6FBD18E2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wskazywaniu właściwych trybów postępowania o udzielenie zamówienia publicznego,</w:t>
      </w:r>
    </w:p>
    <w:p w14:paraId="44709807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opracowywaniu niezbędnych dokumentów, wniosków i projektów uchwał zarządu, zarządzeń starosty m.in. o: wszczęciu postępowania, powołaniu komisji przetargowej, unieważnieniu postępowania, zatwierdzeniu wyniku postępowania, informacji o wyniku postępowania, ogłoszenia o zamówieniu i o udzieleniu zamówienia,</w:t>
      </w:r>
    </w:p>
    <w:p w14:paraId="2E851D2F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udziale w pracach komisji przetargowych, w zakresie określonym w regulaminie udzielania zamówień publicznych obowiązującym w urzędzie,</w:t>
      </w:r>
    </w:p>
    <w:p w14:paraId="43BD6958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weryfikacji przedmiotu zamówienia pod kątem ustawy – Prawo zamówień publicznych,</w:t>
      </w:r>
    </w:p>
    <w:p w14:paraId="547F2391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e) </w:t>
      </w:r>
      <w:r>
        <w:rPr>
          <w:color w:val="000000"/>
          <w:u w:color="000000"/>
        </w:rPr>
        <w:t>weryfikowanie wartości przedmiotu zamówienia w zakresie zgodności z przepisami w zakresie zamówień publicznych,</w:t>
      </w:r>
    </w:p>
    <w:p w14:paraId="2C846045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opracowywaniu projektów Specyfikacji Istotnych Warunków Zamówienia (SIWZ) przy współpracy komórek organizacyjnych i jednostek organizacyjnych odpowiedzialnych w tym zakresie za stronę merytoryczną przedmiotu zamówienia,</w:t>
      </w:r>
    </w:p>
    <w:p w14:paraId="6D6E14CD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opracowywaniu przy współpracy z komórkami organizacyjnymi starostwa m.in: zaproszeń do udziału w postępowaniu, zaproszeń do składania ofert, zaproszeń do negocjacji,</w:t>
      </w:r>
    </w:p>
    <w:p w14:paraId="3320DF3B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porozumiewaniu się z wykonawcami w celu wyjaśniania wątpliwości i zapytań do SIWZ w zakresie procedury przetargowej w trakcie trwania postępowania oraz zwracanie się do wykonawców w celu uzupełnienia brakujących oświadczeń lub dokumentów potwierdzających spełnienie przez nich warunków udziału w postępowaniu oraz spełnienie przez oferowane dostawy, usługi lub roboty budowlane wymagań określonych przez zamawiającego,</w:t>
      </w:r>
    </w:p>
    <w:p w14:paraId="0F209D7F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przygotowywaniu projektów odpowiedzi na zapytania oraz informacje o niezgodnych z przepisami ustawy czynnościach podjętych przez zamawiającego lub zaniechaniu czynności, do których był on zobowiązany, wnoszone przez wykonawców,</w:t>
      </w:r>
    </w:p>
    <w:p w14:paraId="7146DA6A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otwieraniu oraz ocenie ofert dokonywanej pod kątem wykluczenia wykonawcy lub odrzucenia oferty,</w:t>
      </w:r>
    </w:p>
    <w:p w14:paraId="46360713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przedstawianiu kierownikowi zamawiającego lub osobom upoważnionym propozycji wyboru najkorzystniejszej oferty lub unieważnienia postępowania,</w:t>
      </w:r>
    </w:p>
    <w:p w14:paraId="21BA3367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informowaniu wykonawców o wyborze najkorzystniejszej oferty, ofertach odrzuconych oraz o wykonawcach wykluczonych z postępowania,</w:t>
      </w:r>
    </w:p>
    <w:p w14:paraId="7F52C58A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wnioskowaniu do Wydziału Finansowo-Księgowego o zwrot lub zatrzymanie wadium wniesionego w formie pieniężnej, przeprowadzaniu procedury zatrzymania wadium wniesionego w innej formie,</w:t>
      </w:r>
    </w:p>
    <w:p w14:paraId="25713825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współpracy z Urzędem Zamówień Publicznych oraz Urzędem Publikacji Unii Europejskiej, w zakresie publikacji wstępnych ogłoszeń informacyjnych o planowanych zamówieniach, ogłoszeń o zamówieniach, o zamiarze zawarcia umów oraz o udzieleniu zamówień,</w:t>
      </w:r>
    </w:p>
    <w:p w14:paraId="0383A469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o) </w:t>
      </w:r>
      <w:r>
        <w:rPr>
          <w:color w:val="000000"/>
          <w:u w:color="000000"/>
        </w:rPr>
        <w:t>przygotowywaniu wystąpień do Prezesa Urzędu Zamówień Publicznych w sprawach, w których wymagane jest uzyskanie stosownego zezwolenia Prezesa Urzędu Zamówień Publicznych,</w:t>
      </w:r>
    </w:p>
    <w:p w14:paraId="6C46EFC3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p) </w:t>
      </w:r>
      <w:r>
        <w:rPr>
          <w:color w:val="000000"/>
          <w:u w:color="000000"/>
        </w:rPr>
        <w:t>przekazywaniu Prezesowi Urzędu Zamówień Publicznych dokumentacji, informacji oraz zawiadomień wymaganych przepisami,</w:t>
      </w:r>
    </w:p>
    <w:p w14:paraId="7868FEB4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q) </w:t>
      </w:r>
      <w:r>
        <w:rPr>
          <w:color w:val="000000"/>
          <w:u w:color="000000"/>
        </w:rPr>
        <w:t>wykonywaniu czynności związanych z kontrolą udzielania zamówień prowadzoną przez Prezesa Urzędu Zamówień Publicznych;</w:t>
      </w:r>
    </w:p>
    <w:p w14:paraId="6F002AC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kontroli postępowań o udzielenie zamówień publicznych prowadzonych samodzielnie przez jednostki organizacyjne powiatu oraz inne komórki organizacyjne w starostwie w zakresie przestrzegania obowiązujących procedur wynikających z ustawy Prawo zamówień publicznych i wewnętrznych aktów normatywnych;</w:t>
      </w:r>
    </w:p>
    <w:p w14:paraId="74755FE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podejmowanie czynności w procesie odwoławczym w postępowaniach o udzielenie zamówienia publicznego;</w:t>
      </w:r>
    </w:p>
    <w:p w14:paraId="55ED958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sporządzanie planów zamówień publicznych;</w:t>
      </w:r>
    </w:p>
    <w:p w14:paraId="168F6B0A" w14:textId="28E53740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prowadzenie rejestru zamówień publicznych postępowań realizowanych zgodnie z przepisami ustawy Prawo zamówień publicznych;</w:t>
      </w:r>
    </w:p>
    <w:p w14:paraId="170A1B2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sporządzanie informacji dotyczących udzielonych zamówień publicznych według bieżących potrzeb zamawiającego;</w:t>
      </w:r>
    </w:p>
    <w:p w14:paraId="79C15E3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przekazywanie do Urzędu Zamówień Publicznych sprawozdań o udzielonych zamówieniach publicznych w urzędzie oraz innych rejestrów wymaganych przepisami prawa;</w:t>
      </w:r>
    </w:p>
    <w:p w14:paraId="0A477DA2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opracowywanie oraz aktualizacja wewnętrznych regulacji dotyczących udzielania zamówień publicznych;</w:t>
      </w:r>
    </w:p>
    <w:p w14:paraId="73AB5ED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udzielanie wyjaśnień i informacji pracownikom starostwa i jednostek organizacyjnych dotyczących procedur udzielania zamówień publicznych w zakresie postępowań realizowanych z budżetu komórek organizacyjnych urzędu;</w:t>
      </w:r>
    </w:p>
    <w:p w14:paraId="1061E6F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10) </w:t>
      </w:r>
      <w:r>
        <w:rPr>
          <w:color w:val="000000"/>
          <w:u w:color="000000"/>
        </w:rPr>
        <w:t>opracowywanie innych informacji wymaganych przepisami prawa z zakresu zamówień publicznych, uchwałami organów powiatu lub zarządzeniami starosty;</w:t>
      </w:r>
    </w:p>
    <w:p w14:paraId="16E5BC8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inicjowanie postępowań w sprawie wspólnych zamówień dla jednostek organizacyjnych powiatu, tworzeniem grup zakupowych;</w:t>
      </w:r>
    </w:p>
    <w:p w14:paraId="067EBFD2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wykonywanie innych zadań określonych w regulaminie oraz wynikających dla referatu z zarządzeń i decyzji starosty.</w:t>
      </w:r>
    </w:p>
    <w:p w14:paraId="47918BEB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b/>
          <w:color w:val="000000"/>
          <w:u w:color="000000"/>
        </w:rPr>
        <w:t>Administracja kadrowa</w:t>
      </w:r>
      <w:r>
        <w:rPr>
          <w:color w:val="000000"/>
          <w:u w:color="000000"/>
        </w:rPr>
        <w:t xml:space="preserve"> realizuje zadania w zakresie prowadzenia spraw pracowniczych pracowników starostwa i kierowników jednostek organizacyjnych powiatu.</w:t>
      </w:r>
    </w:p>
    <w:p w14:paraId="35B18BCA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podstawowego zakresu zadań komórki należą:</w:t>
      </w:r>
    </w:p>
    <w:p w14:paraId="774CA0E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planowanie i realizacja polityki kadrowej;</w:t>
      </w:r>
    </w:p>
    <w:p w14:paraId="51C63DB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regulacji wewnętrznych z zakresu prawa pracy, m.in. regulaminu pracy, regulaminu wynagradzania;</w:t>
      </w:r>
    </w:p>
    <w:p w14:paraId="3D3AC0D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prowadzenia dokumentacji pracowniczej, spraw związanych z obliczaniem wynagrodzeń, planowaniem odpowiednich środków finansowych na płace;</w:t>
      </w:r>
    </w:p>
    <w:p w14:paraId="1204E1C2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wykonywaniem czynności z zakresu prawa pracy w ramach indywidualnego upoważnienia starosty;</w:t>
      </w:r>
    </w:p>
    <w:p w14:paraId="6055874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prowadzenie spraw związanych z naborami, ocenami pracowniczymi, związanych z robotami publicznymi w starostwie, stażami, wolontariatem, praktykami zawodowymi;</w:t>
      </w:r>
    </w:p>
    <w:p w14:paraId="4C3454D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wynikających dla starosty jako pracodawcy i zwierzchnika służbowego z ustawy o orderach i odznaczeniach państwowych, w tym dotyczących występowania z inicjatywą lub wnioskami o nadanie odznaczeń i orderów oraz prowadzeniem ewidencji i rejestrów w tym zakresie;</w:t>
      </w:r>
    </w:p>
    <w:p w14:paraId="0EA6801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prowadzenie całokształtu spraw związanych z zawieranymi z pracownikami starostwa umowami </w:t>
      </w:r>
      <w:proofErr w:type="spellStart"/>
      <w:r>
        <w:rPr>
          <w:color w:val="000000"/>
          <w:u w:color="000000"/>
        </w:rPr>
        <w:t>cywilno</w:t>
      </w:r>
      <w:proofErr w:type="spellEnd"/>
      <w:r>
        <w:rPr>
          <w:color w:val="000000"/>
          <w:u w:color="000000"/>
        </w:rPr>
        <w:t xml:space="preserve"> – prawnymi, o ile załatwianie tego rodzaju spraw nie należy do merytorycznych zadań innych komórek organizacyjnych;</w:t>
      </w:r>
    </w:p>
    <w:p w14:paraId="248D962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sporządzanie i przekazywanie sprawozdań związanych z zatrudnieniem pracowników, z wyłączeniem zadań należących do Wydziału Finansowo-Księgowego;</w:t>
      </w:r>
    </w:p>
    <w:p w14:paraId="66C52F4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prowadzenie spraw związanych z pracowniczymi programami kapitałowymi.</w:t>
      </w:r>
    </w:p>
    <w:p w14:paraId="35B48978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b/>
          <w:color w:val="000000"/>
          <w:u w:color="000000"/>
        </w:rPr>
        <w:t>Powiatowy Rzecznik Konsumentów</w:t>
      </w:r>
      <w:r>
        <w:rPr>
          <w:color w:val="000000"/>
          <w:u w:color="000000"/>
        </w:rPr>
        <w:t xml:space="preserve"> realizuje zadania powiatu wynikające z ustawy o ochronie konkurencji i konsumentów, tj.:</w:t>
      </w:r>
    </w:p>
    <w:p w14:paraId="6A0A9B0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zapewnienie bezpłatnego poradnictwa konsumenckiego i informacji prawnej w zakresie ochrony interesów konsumentów;</w:t>
      </w:r>
    </w:p>
    <w:p w14:paraId="33EA64F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składanie wniosków w sprawie stanowienia i zmiany przepisów prawa miejscowego w zakresie ochrony interesów konsumentów;</w:t>
      </w:r>
    </w:p>
    <w:p w14:paraId="4230102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występowanie do przedsiębiorców w sprawach ochrony praw i interesów konsumentów;</w:t>
      </w:r>
    </w:p>
    <w:p w14:paraId="48E8796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współdziałanie z właściwymi miejscowo delegaturami UOKiK, organami Inspekcji Handlowej oraz organizacjami konsumenckimi;</w:t>
      </w:r>
    </w:p>
    <w:p w14:paraId="1985C74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wytaczanie powództw na rzecz konsumentów oraz wstępowanie, za ich zgodą, do toczącego się postępowania w sprawach o ochronę interesów konsumentów;</w:t>
      </w:r>
    </w:p>
    <w:p w14:paraId="3C3A890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występowanie jako oskarżyciel publiczny w sprawach o wykroczenia na szkodę konsumentów w rozumieniu przepisów Kodeksu postępowania w sprawach o wykroczenia;</w:t>
      </w:r>
    </w:p>
    <w:p w14:paraId="2CA74E5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występowanie do Prezesa UOKiK z zawiadomieniem dotyczącym podejrzenia stosowania praktyk naruszających zbiorowe interesy konsumentów;</w:t>
      </w:r>
    </w:p>
    <w:p w14:paraId="297480E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wytaczanie powództw w sprawach o uznanie postanowień wzorca umowy za niedozwolone;</w:t>
      </w:r>
    </w:p>
    <w:p w14:paraId="7581BA9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występowanie do organów ściągania z zawiadomieniem o popełnieniu wykroczenia przez naruszające obowiązek udzielenia Rzecznikowi wyjaśnień i informacji będących przedmiotem wystąpienia Rzecznika lub ustosunkowania się do uwag i opinii;</w:t>
      </w:r>
    </w:p>
    <w:p w14:paraId="0CE108A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prowadzenie edukacji konsumenckiej;</w:t>
      </w:r>
    </w:p>
    <w:p w14:paraId="3016C79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11) </w:t>
      </w:r>
      <w:r>
        <w:rPr>
          <w:color w:val="000000"/>
          <w:u w:color="000000"/>
        </w:rPr>
        <w:t>sporządzanie sprawozdań z działalności powiatowego rzecznika konsumentów;</w:t>
      </w:r>
    </w:p>
    <w:p w14:paraId="74F2BCA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wykonywanie innych zadań określonych w regulaminie oraz wynikających dla tego stanowiska z zarządzeń oraz decyzji starosty.</w:t>
      </w:r>
    </w:p>
    <w:p w14:paraId="1F3CF8C4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b/>
          <w:color w:val="000000"/>
          <w:u w:color="000000"/>
        </w:rPr>
        <w:t>Radca Prawny</w:t>
      </w:r>
      <w:r>
        <w:rPr>
          <w:color w:val="000000"/>
          <w:u w:color="000000"/>
        </w:rPr>
        <w:t xml:space="preserve"> realizuje zadania i obowiązki wynikające z ustawy o radcach prawnych oraz uchwały rady powiatu w sprawie organizacji wspólnej obsługi jednostek organizacyjnych.</w:t>
      </w:r>
    </w:p>
    <w:p w14:paraId="0120286F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zakresu zadań stanowiska radcy prawnego należy w szczególności:</w:t>
      </w:r>
    </w:p>
    <w:p w14:paraId="49BBEAC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udzielanie porad i konsultacji prawnych;</w:t>
      </w:r>
    </w:p>
    <w:p w14:paraId="492A1CC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sporządzanie opinii prawnych;</w:t>
      </w:r>
    </w:p>
    <w:p w14:paraId="6F9EA66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kontrola pod względem formalno-prawnym aktów prawnych opracowywanych przez pracowników starostwa oraz jednostek organizacyjnych obsługiwanych przez starostwo w ramach wspólnej obsługi jednostek organizacyjnych;</w:t>
      </w:r>
    </w:p>
    <w:p w14:paraId="3461B7E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opracowywanie projektów aktów prawnych w zakresie zleconym bezpośrednio przez starostę;</w:t>
      </w:r>
    </w:p>
    <w:p w14:paraId="23D8B252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występowanie w charakterze pełnomocnika, zgodnie z udzielonymi pełnomocnictwami, przed urzędami, sądami, organami egzekucyjnymi, w tym udział w postępowaniach, w których obowiązkiem jednostek organizacyjnych jest zapewnienie udziału radcy prawnego.</w:t>
      </w:r>
    </w:p>
    <w:p w14:paraId="4B3DBD5E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t>1. </w:t>
      </w:r>
      <w:r>
        <w:rPr>
          <w:b/>
          <w:color w:val="000000"/>
          <w:u w:color="000000"/>
        </w:rPr>
        <w:t>Audytor wewnętrzny</w:t>
      </w:r>
      <w:r>
        <w:rPr>
          <w:color w:val="000000"/>
          <w:u w:color="000000"/>
        </w:rPr>
        <w:t xml:space="preserve"> realizuje zadania związane z wykonywaniem audytu wewnętrznego, określone w ustawie o finansach publicznych, dotyczące w szczególności:</w:t>
      </w:r>
    </w:p>
    <w:p w14:paraId="1A96A73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opracowywanie, w porozumieniu ze starostą, rocznych planów audytu wewnętrznego zawierających w szczególności:</w:t>
      </w:r>
    </w:p>
    <w:p w14:paraId="209A1B03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analizę obszarów ryzyka w zakresie gromadzenia w budżecie powiatu środków publicznych i dysponowania nimi,</w:t>
      </w:r>
    </w:p>
    <w:p w14:paraId="530B0BBE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tematy audytu wewnętrznego,</w:t>
      </w:r>
    </w:p>
    <w:p w14:paraId="69CE6711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planowane obszary, które powinny zostać objęte audytem  w kolejnych latach;</w:t>
      </w:r>
    </w:p>
    <w:p w14:paraId="2E54D85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prowadzenie audytu wewnętrznego zgodnie ze sposobem i trybem określonym w przepisach prawa;</w:t>
      </w:r>
    </w:p>
    <w:p w14:paraId="07FD0B7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sporządzanie sprawozdań z przeprowadzonego audytu i przekazywanie ich staroście;</w:t>
      </w:r>
    </w:p>
    <w:p w14:paraId="11AD264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terminowe przedstawianie staroście, do końca marca każdego roku, sprawozdania z wykonania planu audytu za rok poprzedni.</w:t>
      </w:r>
    </w:p>
    <w:p w14:paraId="3AA3248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wykonywanie innych zadań określonych w regulaminie oraz wynikających z zarządzeń i decyzji starosty.</w:t>
      </w:r>
    </w:p>
    <w:p w14:paraId="1FBE0121" w14:textId="77777777" w:rsidR="00A77B3E" w:rsidRDefault="00611CA4">
      <w:pPr>
        <w:keepNext/>
        <w:jc w:val="center"/>
        <w:rPr>
          <w:color w:val="000000"/>
          <w:u w:color="000000"/>
        </w:rPr>
      </w:pPr>
      <w:r>
        <w:rPr>
          <w:b/>
        </w:rPr>
        <w:t>Rozdział 6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Realizacja obowiązków starostwa wobec organów powiatu</w:t>
      </w:r>
    </w:p>
    <w:p w14:paraId="573E028A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t>1. </w:t>
      </w:r>
      <w:r>
        <w:rPr>
          <w:color w:val="000000"/>
          <w:u w:color="000000"/>
        </w:rPr>
        <w:t>Komórki organizacyjne, odpowiednio do zakresu swoich zadań i obowiązków określonych w regulaminie lub w inny sposób, bezpośrednio uczestniczą w przygotowaniu na potrzeby organów powiatu wszelkich materiałów, informacji, analiz oraz projektów uchwał, stanowisk i opinii – wynikających z planów pracy i bieżących potrzeb.</w:t>
      </w:r>
    </w:p>
    <w:p w14:paraId="00F440C7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Starosta określa tryb i szczegółowe zasady realizacji obowiązków starostwa wobec organów powiatu, a także sposób sprawowania nadzoru i kontroli w tym zakresie.</w:t>
      </w:r>
    </w:p>
    <w:p w14:paraId="3565C133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t>1. </w:t>
      </w:r>
      <w:r>
        <w:rPr>
          <w:color w:val="000000"/>
          <w:u w:color="000000"/>
        </w:rPr>
        <w:t>Osoby kierujące komórkami organizacyjnymi i inni pracownicy starostwa na polecenie lub za zgodą starosty, uczestniczą w sesjach rady powiatu i w posiedzeniach komisji.</w:t>
      </w:r>
    </w:p>
    <w:p w14:paraId="1BB19021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posiedzenia zarządu uczestniczą osoby wskazane przez starostę.</w:t>
      </w:r>
    </w:p>
    <w:p w14:paraId="05F315B0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Komórki organizacyjne wykonują zadania wynikające dla starosty z uchwał rady oraz uchwał i decyzji zarządu, stosownie do zakresu swojego działania określonego w regulaminie.</w:t>
      </w:r>
    </w:p>
    <w:p w14:paraId="5993B04A" w14:textId="330C0640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Realizację uchwał rady koordynuje Kancelarii Przewodniczącego Rady, która:</w:t>
      </w:r>
    </w:p>
    <w:p w14:paraId="11DEFF4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rejestr uchwał rady;</w:t>
      </w:r>
    </w:p>
    <w:p w14:paraId="32F4B61D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przekazuje uchwały rady stosownie do trybu i zasad określonych w dalszej części regulaminu;</w:t>
      </w:r>
    </w:p>
    <w:p w14:paraId="70FB568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opracowuje, w oparciu o odpowiednie informacje komórek organizacyjnych, zbiorcze informacje o przebiegu wykonania uchwał,</w:t>
      </w:r>
    </w:p>
    <w:p w14:paraId="7532F9F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koordynuje terminową realizację planów pracy rady i jej komisji.</w:t>
      </w:r>
    </w:p>
    <w:p w14:paraId="3FAB7349" w14:textId="0A40C30A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Realizację uchwał i decyzji zarządu koordynuje </w:t>
      </w:r>
      <w:r w:rsidR="003E4F63">
        <w:rPr>
          <w:color w:val="000000"/>
          <w:u w:color="000000"/>
        </w:rPr>
        <w:t>Wydział</w:t>
      </w:r>
      <w:r>
        <w:rPr>
          <w:color w:val="000000"/>
          <w:u w:color="000000"/>
        </w:rPr>
        <w:t xml:space="preserve"> Zarządzania, Administracji i Bezpieczeństwa, któr</w:t>
      </w:r>
      <w:r w:rsidR="003E4F63">
        <w:rPr>
          <w:color w:val="000000"/>
          <w:u w:color="000000"/>
        </w:rPr>
        <w:t>y</w:t>
      </w:r>
      <w:r>
        <w:rPr>
          <w:color w:val="000000"/>
          <w:u w:color="000000"/>
        </w:rPr>
        <w:t>:</w:t>
      </w:r>
    </w:p>
    <w:p w14:paraId="2F727E2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rejestr uchwał zarządu;</w:t>
      </w:r>
    </w:p>
    <w:p w14:paraId="565F693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przygotowuje propozycje sposobu wykonania uchwał i decyzji zarządu, a po ich akceptacji przez starostę, przekazuje je do bezpośredniej realizacji lub sprawowania nadzoru właściwym w sprawach tych rozstrzygnięć naczelnikom wydziałów, kierownikowi samodzielnego referatu i pracownikom zajmującym samodzielne stanowiska;</w:t>
      </w:r>
    </w:p>
    <w:p w14:paraId="2553B61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koordynuje, stosownie do dyspozycji starosty, przekazywanie uchwał i decyzji zarządu do kierowników jednostek organizacyjnych powiatu, którym uchwały lub decyzje te zostały powierzone do wykonania;</w:t>
      </w:r>
    </w:p>
    <w:p w14:paraId="177DBE7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koordynuje i nadzoruje terminową realizację zadań wynikających z planów pracy zarządu dla poszczególnych komórek organizacyjnych.</w:t>
      </w:r>
    </w:p>
    <w:p w14:paraId="4E01A058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Wnioski komisji rady kierowane do zarządu lub starosty ewidencjonuje Kancelaria Przewodniczącego Rady Powiatu.</w:t>
      </w:r>
    </w:p>
    <w:p w14:paraId="2F712F21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Zarząd lub starosta, stosownie do posiadanych kompetencji, decyduje o dalszym sposobie postępowania i trybie załatwienia wniosków.</w:t>
      </w:r>
    </w:p>
    <w:p w14:paraId="2429D2B1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Odpowiedzi na wnioski, o których mowa w ust. 1, podpisuje starosta lub osoba przez niego upoważniona.</w:t>
      </w:r>
    </w:p>
    <w:p w14:paraId="738491A3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Termin załatwienia wniosków wynika ze statutu lub przepisów prawa.</w:t>
      </w:r>
    </w:p>
    <w:p w14:paraId="3FD4030A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Interpelacje i zapytania radnych ewidencjonuje Kancelaria Przewodniczącego Rady Powiatu.</w:t>
      </w:r>
    </w:p>
    <w:p w14:paraId="438574F8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Odpowiedzi na interpelacje i zapytania podpisuje starosta lub osoba przez niego wyznaczona.</w:t>
      </w:r>
    </w:p>
    <w:p w14:paraId="71E51BDE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Odpowiedź na interpelację i zapytanie otrzymuje radny kierujący interpelację lub zapytanie, a ponadto do wiadomości:</w:t>
      </w:r>
    </w:p>
    <w:p w14:paraId="7D6B025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Przewodniczący rady (Kancelaria Przewodniczącego Rady Powiatu);</w:t>
      </w:r>
    </w:p>
    <w:p w14:paraId="0D44C23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przewodniczący klubów radnych działających zgodnie ze statutem;</w:t>
      </w:r>
    </w:p>
    <w:p w14:paraId="21DB2A92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projektodawca odpowiedzi.</w:t>
      </w:r>
    </w:p>
    <w:p w14:paraId="6FFCE92B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Termin załatwienia interpelacji i zapytania radnych wynika z ustawy.</w:t>
      </w:r>
    </w:p>
    <w:p w14:paraId="548A176C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t>1. </w:t>
      </w:r>
      <w:r>
        <w:rPr>
          <w:color w:val="000000"/>
          <w:u w:color="000000"/>
        </w:rPr>
        <w:t>Zadania organizacyjne, prawne oraz inne zadania związane z funkcjonowaniem rady powiatu, komisji i radnych wykonują pracownicy zatrudnieni Kancelarii Przewodniczącego Rady Powiatu:</w:t>
      </w:r>
    </w:p>
    <w:p w14:paraId="50B16D5D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Pracownikom wskazanym w ust. 1 przewodniczący rady powiatu w związku z wykonywaniem swoich obowiązków może wydawać polecenia służbowe. Przewodniczący rady powiatu wykonuje uprawnienia zwierzchnika służbowego w stosunku do pracowników, o których mowa w zdaniu pierwszym.</w:t>
      </w:r>
    </w:p>
    <w:p w14:paraId="41BD6E8A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Uprawnienia przewodniczącego rady wynikające z ust. 2 wobec pracowników wskazanych w ust. 1 dotyczą wyłącznie zadań realizowanych na rzecz rady powiatu, komisji i radnych i nie naruszają uprawnień starosty jako pracodawcy.</w:t>
      </w:r>
    </w:p>
    <w:p w14:paraId="1B46713D" w14:textId="77777777" w:rsidR="00A77B3E" w:rsidRDefault="00611CA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Przyjęcia interesantów oraz tryb załatwiania skarg i wniosków</w:t>
      </w:r>
    </w:p>
    <w:p w14:paraId="7872E11C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Obsługa interesantów odbywa się codziennie w godzinach pracy starostwa.</w:t>
      </w:r>
    </w:p>
    <w:p w14:paraId="6A32F8F6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Budynek przy ul. Cyganka 28 jest siedzibą kierownictwa starostwa oraz prowadzona jest w nim obsługa interesantów przez komórki organizacyjne, z wyłączeniem komórek organizacyjnych wskazanych w ust. 3.</w:t>
      </w:r>
    </w:p>
    <w:p w14:paraId="4085F711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 budynku starostwa przy ul. </w:t>
      </w:r>
      <w:proofErr w:type="spellStart"/>
      <w:r>
        <w:rPr>
          <w:color w:val="000000"/>
          <w:u w:color="000000"/>
        </w:rPr>
        <w:t>Stodólnej</w:t>
      </w:r>
      <w:proofErr w:type="spellEnd"/>
      <w:r>
        <w:rPr>
          <w:color w:val="000000"/>
          <w:u w:color="000000"/>
        </w:rPr>
        <w:t xml:space="preserve"> 68 prowadzona jest obsługa przez następujące komórki organizacyjne:</w:t>
      </w:r>
    </w:p>
    <w:p w14:paraId="6E64311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Wydział Geodezji i Gospodarki Nieruchomościami;</w:t>
      </w:r>
    </w:p>
    <w:p w14:paraId="14BD6C5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Wydział Rolnictwa i Ochrony Środowiska;</w:t>
      </w:r>
    </w:p>
    <w:p w14:paraId="41F15B9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Wydział Administracji Architektoniczno-Budowlanej.</w:t>
      </w:r>
    </w:p>
    <w:p w14:paraId="63533C24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Punkty kancelaryjne oraz obsługa kasowa interesantów prowadzona jest w każdej lokalizacji starostwa. Funkcjonowanie punktów kancelaryjnych oraz obsługi kasowej interesantów zabezpiecza wydział właściwy w sprawach zarządzania i administracji.</w:t>
      </w:r>
    </w:p>
    <w:p w14:paraId="0B372931" w14:textId="23267BD6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W budynku starostwa przy ul. </w:t>
      </w:r>
      <w:proofErr w:type="spellStart"/>
      <w:r>
        <w:rPr>
          <w:color w:val="000000"/>
          <w:u w:color="000000"/>
        </w:rPr>
        <w:t>Stodólnej</w:t>
      </w:r>
      <w:proofErr w:type="spellEnd"/>
      <w:r>
        <w:rPr>
          <w:color w:val="000000"/>
          <w:u w:color="000000"/>
        </w:rPr>
        <w:t xml:space="preserve"> 68 wyodrębnione są pomieszczenia na funkcjonowanie Powiatowego Centrum Pomocy Rodzinie we Włocławku, Powiatowego Zesp</w:t>
      </w:r>
      <w:r w:rsidR="005B1DA0">
        <w:rPr>
          <w:color w:val="000000"/>
          <w:u w:color="000000"/>
        </w:rPr>
        <w:t>o</w:t>
      </w:r>
      <w:r>
        <w:rPr>
          <w:color w:val="000000"/>
          <w:u w:color="000000"/>
        </w:rPr>
        <w:t>łu do Spraw Orzekania o Niepełnosprawności oraz Powiatowego Inspektoratu Nadzoru Budowlanego we Włocławku.</w:t>
      </w:r>
    </w:p>
    <w:p w14:paraId="5E33F6CB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Starosta przyjmuje interesantów w sprawach skarg i wniosków raz w tygodniu w wyznaczony przez siebie dzień. Podczas nieobecności starosty zadania te wykonuje wicestarosta.</w:t>
      </w:r>
    </w:p>
    <w:p w14:paraId="0A8FBA38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Organizację przyjmowania interesantów przez starostę, w tym dotyczących skarg i wniosków oraz obsługę administracyjną zapewnia wydział właściwy w sprawach zarządzania i administracji.</w:t>
      </w:r>
    </w:p>
    <w:p w14:paraId="46E79C1C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Załatwianie skarg i wniosków składanych lub adresowanych do starosty koordynuje sekretarz.</w:t>
      </w:r>
    </w:p>
    <w:p w14:paraId="3E5CA6A1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t>1. </w:t>
      </w:r>
      <w:r>
        <w:rPr>
          <w:color w:val="000000"/>
          <w:u w:color="000000"/>
        </w:rPr>
        <w:t>Terminy przyjmowania interesantów w sprawach skarg i wniosków, których rozpatrzenie należy do właściwości rady określa przewodniczący rady.</w:t>
      </w:r>
    </w:p>
    <w:p w14:paraId="03713AC5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Obsługę skarg i wniosków, o których mowa w ust. 1. prowadzi Kancelaria Przewodniczącego Rady Powiatu.</w:t>
      </w:r>
    </w:p>
    <w:p w14:paraId="29E84799" w14:textId="77777777" w:rsidR="00A77B3E" w:rsidRDefault="00611CA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audyt</w:t>
      </w:r>
    </w:p>
    <w:p w14:paraId="4F0F7C9E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rPr>
          <w:color w:val="000000"/>
          <w:u w:color="000000"/>
        </w:rPr>
        <w:t>Starosta, w ramach zadań i obowiązków wynikających z odpowiednich przepisów prawa dla kierownika jednostki, organizuje i zapewnia funkcjonowanie kontroli i audytu wewnętrznego.</w:t>
      </w:r>
    </w:p>
    <w:p w14:paraId="202C908B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Kontrole obejmują realizację zadań powiatu w zakresie przestrzegania obowiązujących przepisów prawa, a także ustalonych procedur wewnętrznych, organizowane i realizowane są w ramach systemu kontroli zarządczej, o jakiej mowa jest w ustawie o finansach publicznych.</w:t>
      </w:r>
    </w:p>
    <w:p w14:paraId="68B1E17C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zarządczą stanowi ogół działań podejmowanych przez starostę dla zapewnienia realizacji misji, celów i zadań starostwa i powiatu, jako jednostki samorządu terytorialnego, w sposób zgodny z prawem, efektywny, oszczędny i terminowy.</w:t>
      </w:r>
    </w:p>
    <w:p w14:paraId="0B244CB5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w zakresie wykonywania kontroli zarządczej w:</w:t>
      </w:r>
    </w:p>
    <w:p w14:paraId="0A9F7C7F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starostwie - realizowane są w ramach i na podstawie kompetencji określonych w przepisach prawa dla starosty, jako kierownika jednostki;</w:t>
      </w:r>
    </w:p>
    <w:p w14:paraId="2377C53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jednostkach organizacyjnych powiatu - realizowane są w ramach i na podstawie kompetencji określonych w przepisach prawa dla organu prowadzącego, przewodniczącego zarządu i starosty.</w:t>
      </w:r>
    </w:p>
    <w:p w14:paraId="44D5A7D8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Organizację i sposób funkcjonowania systemu kontroli zarządczej określa starosta.</w:t>
      </w:r>
    </w:p>
    <w:p w14:paraId="5394F3A4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Celem audytu wewnętrznego jest:</w:t>
      </w:r>
    </w:p>
    <w:p w14:paraId="1453C32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dostarczenie staroście i zarządowi obiektywnej i niezależnej oceny dotyczącej:</w:t>
      </w:r>
    </w:p>
    <w:p w14:paraId="6C738510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funkcjonowania starostwa i jednostek organizacyjnych powiatu w zakresie gospodarki finansowej, ze szczególnym uwzględnieniem legalności, gospodarności, celowości, rzetelności, a także przejrzystości i jawności jej prowadzenia;</w:t>
      </w:r>
    </w:p>
    <w:p w14:paraId="26C4B059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funkcjonowania w starostwie i jednostkach organizacyjnych powiatu istniejących systemów zarządzania i kontroli, w tym systemu kontroli zarządczej, służących bieżącemu dostarczaniu i formułowaniu ocen, o których mowa w lit. a;</w:t>
      </w:r>
    </w:p>
    <w:p w14:paraId="62AE11C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podejmowanie czynności doradczych prowadzących do usprawnienia funkcjonowania starostwa i jednostek organizacyjnych powiatu.</w:t>
      </w:r>
    </w:p>
    <w:p w14:paraId="4AED227D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Zasady planowania, organizacji i sposób przeprowadzania audytu wewnętrznego w starostwie i jednostkach organizacyjnych powiatu określa starosta.</w:t>
      </w:r>
    </w:p>
    <w:p w14:paraId="0650E06B" w14:textId="77777777" w:rsidR="00A77B3E" w:rsidRDefault="00611CA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9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podpisywania pism</w:t>
      </w:r>
    </w:p>
    <w:p w14:paraId="67BE1587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t>1. </w:t>
      </w:r>
      <w:r>
        <w:rPr>
          <w:color w:val="000000"/>
          <w:u w:color="000000"/>
        </w:rPr>
        <w:t>Do podpisu starosty, z wyłączeniem pism w sprawach zastrzeżonych do kompetencji innych stanowisk funkcjonujących w starostwie na podstawie przepisów prawa, zastrzeżone są:</w:t>
      </w:r>
    </w:p>
    <w:p w14:paraId="024CBFC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pisma w sprawach należących do właściwości starosty, stosownie do ustalonego podziału zadań pomiędzy starostą;</w:t>
      </w:r>
    </w:p>
    <w:p w14:paraId="5565DFB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wnioski o nadanie odznaczeń państwowych, resortowych i regionalnych dla pracowników starostwa;</w:t>
      </w:r>
    </w:p>
    <w:p w14:paraId="4043CEE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odpowiedzi na wystąpienia Najwyższej Izby Kontroli i prokuratury;</w:t>
      </w:r>
    </w:p>
    <w:p w14:paraId="0464CAC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decyzje i pisma w sprawach z zakresu prawa pracy, właściwych dla kierownika jednostki;</w:t>
      </w:r>
    </w:p>
    <w:p w14:paraId="29C43F3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listy intencyjne do kontrahentów zagranicznych;</w:t>
      </w:r>
    </w:p>
    <w:p w14:paraId="68B9CB5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pisma w sprawach każdorazowo zastrzeżonych przez starostę do jego podpisu;</w:t>
      </w:r>
    </w:p>
    <w:p w14:paraId="3AB9ADF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korespondencja kierowana do:</w:t>
      </w:r>
    </w:p>
    <w:p w14:paraId="00534715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Prezydenta Rzeczypospolitej Polskiej, Marszałków Sejmu i Senatu oraz posłów i senatorów,</w:t>
      </w:r>
    </w:p>
    <w:p w14:paraId="15DA9127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Prezesa i Wiceprezesów Rady Ministrów,</w:t>
      </w:r>
    </w:p>
    <w:p w14:paraId="7CFF3233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Ministrów oraz kierowników urzędów centralnych,</w:t>
      </w:r>
    </w:p>
    <w:p w14:paraId="6535BD1A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Wojewodów,</w:t>
      </w:r>
    </w:p>
    <w:p w14:paraId="59A4741F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sejmików samorządowych województwa i ich przewodniczących, zarządów województw, marszałków województw i pozostałych członków zarządów województw, radnych sejmików województwa,</w:t>
      </w:r>
    </w:p>
    <w:p w14:paraId="1507B5C3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rad powiatów i ich przewodniczących, starostów,</w:t>
      </w:r>
    </w:p>
    <w:p w14:paraId="63D4ADEA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naczelników urzędów skarbowych i dyrektorów urzędów kontroli skarbowej,</w:t>
      </w:r>
    </w:p>
    <w:p w14:paraId="7120CD0F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kierowników jednostek organizacyjnych powiatu i kierowników powiatowych służb, inspekcji i straży,</w:t>
      </w:r>
    </w:p>
    <w:p w14:paraId="1267BD9A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rad gminnych (miejskich) i ich przewodniczących, wójtów (burmistrzów, prezydentów miast).</w:t>
      </w:r>
    </w:p>
    <w:p w14:paraId="30E167E1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Starosta w każdym przypadku może zastrzec sobie prawo podpisania pisma kierowanego do innych adresatów i w innych sprawach niż , o których mowa w ust. 1.</w:t>
      </w:r>
    </w:p>
    <w:p w14:paraId="525AFFA6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Przepisy ust. 1 i 2 nie naruszają uprawnień starosty oraz organów powiatu dotyczących udzielania w zakresie posiadanych kompetencji upoważnień i pełnomocnictw zgodnie z przepisami prawa, w szczególności do załatwiania określonych spraw, wydawania rozstrzygnięć administracyjnych lub reprezentowania powiatu na zewnątrz.</w:t>
      </w:r>
    </w:p>
    <w:p w14:paraId="080E6624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Wyłączenia określone w ust. 1 nie dotyczą osób, którym udzielono upoważnienia lub pełnomocnictwa zgodnie z ust. 3, chyba że, odpowiednie wyłączenia wynikają z udzielonego upoważnienia lub pełnomocnictwa.</w:t>
      </w:r>
    </w:p>
    <w:p w14:paraId="2B711699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rPr>
          <w:color w:val="000000"/>
          <w:u w:color="000000"/>
        </w:rPr>
        <w:t>Do właściwości wicestarosty, etatowego członka zarządu, sekretarza i skarbnika należy:</w:t>
      </w:r>
    </w:p>
    <w:p w14:paraId="2C7CA2CE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aprobata wstępna korespondencji kierowanej przez starostę do podmiotów i w sprawach, o których mowa w § 41 ust. 1, innej zastrzeżonej do właściwości starosty, związanej z zakresem wykonywanych przez nich zadań oraz sprawowanego nadzoru;</w:t>
      </w:r>
    </w:p>
    <w:p w14:paraId="447E8DA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podpisywanie pism w sprawach należących, zgodnie z ustalonym przez starostę zakresem zadań i udzielonych indywidualnych upoważnień, do ich właściwości.</w:t>
      </w:r>
    </w:p>
    <w:p w14:paraId="460D312F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43. </w:t>
      </w:r>
      <w:r>
        <w:t>1. </w:t>
      </w:r>
      <w:r>
        <w:rPr>
          <w:color w:val="000000"/>
          <w:u w:color="000000"/>
        </w:rPr>
        <w:t>Wicestarosta i etatowy członek zarządu podpisują pisma skierowane do kierowników jednostek organizacyjnych powiatu i kierowników powiatowych służb, inspekcji i straży w związku z wykonywanymi obowiązkami nadzorczymi określonymi zgodnie z odpowiednim zarządzeniem starosty.</w:t>
      </w:r>
    </w:p>
    <w:p w14:paraId="0324B909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Postanowienia przepisów niniejszego rozdziału nie naruszają uprawnień i obowiązków skarbnika i sekretarza wynikających z przepisów odpowiednich ustaw i innych postanowień regulaminu.</w:t>
      </w:r>
    </w:p>
    <w:p w14:paraId="32DB4365" w14:textId="77777777" w:rsidR="00A77B3E" w:rsidRDefault="00611CA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10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redagowania i tryb opracowywania aktów prawnych</w:t>
      </w:r>
    </w:p>
    <w:p w14:paraId="20B54B38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44. </w:t>
      </w:r>
      <w:r>
        <w:t>1. </w:t>
      </w:r>
      <w:r>
        <w:rPr>
          <w:color w:val="000000"/>
          <w:u w:color="000000"/>
        </w:rPr>
        <w:t>Komórki organizacyjne, każdy w zakresie swojego działania, przygotowują projekty uchwał organów powiatu oraz wewnętrznych aktów normatywnych starosty, a także projekty aktów prawa miejscowego, w tym powiatowych przepisów porządkowych, zwane dalej „projektami aktów prawnych”.</w:t>
      </w:r>
    </w:p>
    <w:p w14:paraId="66135F6F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Projekty aktów prawnych powinny być opracowane zgodnie z zasadami techniki prawodawczej. Treść aktów prawnych powinna być jasna, zwięzła, poprawna pod względem językowym i powszechnie zrozumiała.</w:t>
      </w:r>
    </w:p>
    <w:p w14:paraId="10411917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Projekty aktów prawnych opatrywane są parafą osoby przygotowującej oraz podlegają dalszej akceptacji zgodnie z instrukcją kancelaryjną.</w:t>
      </w:r>
    </w:p>
    <w:p w14:paraId="2C6C532F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45. </w:t>
      </w:r>
      <w:r>
        <w:t>1. </w:t>
      </w:r>
      <w:r>
        <w:rPr>
          <w:color w:val="000000"/>
          <w:u w:color="000000"/>
        </w:rPr>
        <w:t>Projekty uchwał rady powiatu oraz uzasadnienia do projektów uchwał rady powiatu powinny spełniać wymogi określone statutem powiatu.</w:t>
      </w:r>
    </w:p>
    <w:p w14:paraId="52C00505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Projekty aktów prawnych innych niż wskazane w ust. 1 wymagają uzasadnienia zawierającego w szczególności:</w:t>
      </w:r>
    </w:p>
    <w:p w14:paraId="2B8D6D9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wskazanie właściwości (podstawy prawnej) organu podejmującego dany akt prawny;</w:t>
      </w:r>
    </w:p>
    <w:p w14:paraId="6BB19BA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wskazanie potrzeby podjęcia danego aktu prawnego i celów, którym ma on służyć;</w:t>
      </w:r>
    </w:p>
    <w:p w14:paraId="17AD748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przekonywujące potwierdzenie słuszności zawartych rozwiązań w danym akcie prawnym;</w:t>
      </w:r>
    </w:p>
    <w:p w14:paraId="745BC8C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wskazanie oczekiwanych efektów organizacyjnych, społecznych, finansowych itp.;</w:t>
      </w:r>
    </w:p>
    <w:p w14:paraId="0032C94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wskazanie źródeł pokrycia ewentualnych skutków finansowych związanych z wejściem w życie danego aktu prawnego.</w:t>
      </w:r>
    </w:p>
    <w:p w14:paraId="375F440A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Uzasadnienia do projektów:</w:t>
      </w:r>
    </w:p>
    <w:p w14:paraId="5CC1F86B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uchwał rady przedkładanych radzie przez zarząd lub starostę podpisuje starosta.</w:t>
      </w:r>
    </w:p>
    <w:p w14:paraId="1863FF5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uchwał rady przedkładanych radzie bezpośrednio przez kierownika jednostki organizacyjnej powiatu, kierownika powiatowej służby, inspekcji lub straży podpisuje kierownik tej jednostki, służby, inspekcji lub straży;</w:t>
      </w:r>
    </w:p>
    <w:p w14:paraId="4F4821C5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uchwał zarządu oraz zarządzeń starosty podpisuje odpowiednio: skarbnik, sekretarz, kierownik jednostki organizacyjnej powiatu, naczelnik wydziału, kierownik samodzielnego referatu utworzonego w strukturze organizacyjnej starostwa przygotowującego projekt lub pracownik zajmujący samodzielne stanowisko utworzone w strukturze organizacyjnej starostwa przygotowujący projekt.</w:t>
      </w:r>
    </w:p>
    <w:p w14:paraId="1D4468FF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46. </w:t>
      </w:r>
      <w:r>
        <w:t>1. </w:t>
      </w:r>
      <w:r>
        <w:rPr>
          <w:color w:val="000000"/>
          <w:u w:color="000000"/>
        </w:rPr>
        <w:t>Projekt aktu prawnego zawierającego uzasadnienie, przed wniesieniem pod obrady rady lub zarządu, bądź przedstawieniem do podpisu starosty, winien być uzgodniony:</w:t>
      </w:r>
    </w:p>
    <w:p w14:paraId="647CBDB9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głównym księgowym i skarbnikiem, jeżeli powoduje zmianę w budżecie lub wywołuje skutki finansowe;</w:t>
      </w:r>
    </w:p>
    <w:p w14:paraId="2087602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 sekretarzem, jeżeli dotyczy on problematyki związanej z organizacją pracy i spraw porządkowych w starostwie lub jednostkach organizacyjnych powiatu;</w:t>
      </w:r>
    </w:p>
    <w:p w14:paraId="0480EBB3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 kierownikami jednostek organizacyjnych powiatu oraz powiatowych służb, inspekcji i straży, jeżeli zawiera on, dla reprezentowanych przez nich jednostek, nowe zadania lub obowiązki lub koryguje dotychczasowe;</w:t>
      </w:r>
    </w:p>
    <w:p w14:paraId="60DEED9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 odpowiednimi radami i zespołami o charakterze opiniodawczym i doradczo- inicjatywnym, działającymi na podstawie przepisów prawa, które, na mocy tych przepisów lub przepisów o ich powołaniu (utworzeniu), obligatoryjnie uczestniczą w procesie legislacyjnym.</w:t>
      </w:r>
    </w:p>
    <w:p w14:paraId="634DC991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Projekty aktu prawnego sporządza się w odpowiedniej wersji elektronicznej za pomocą oprogramowania umożliwiającego jego publikację lub przekazanie organom nadzoru.</w:t>
      </w:r>
    </w:p>
    <w:p w14:paraId="3A3AA85A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Projekt aktu prawnego uzgodniony w trybie ust. 1 i spełniający wymogi określone w ust. 2 podlega kontroli pod względem redakcyjnym i poprawności w zakresie zachowania obowiązujących zasad techniki prawodawczej oraz pod względem prawnym w zakresie jego zgodności z obowiązującym stanem prawnym.</w:t>
      </w:r>
    </w:p>
    <w:p w14:paraId="77595504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Kontroli, o której mowa w ust. 3, dokonuje Radca Prawny, potwierdzając jej dokonanie umieszczeniem na przedłożonym projekcie podpisu i pieczątki imiennej radcy prawnego dokonującego takiej kontroli.</w:t>
      </w:r>
    </w:p>
    <w:p w14:paraId="391F6FDE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47. </w:t>
      </w:r>
      <w:r>
        <w:rPr>
          <w:color w:val="000000"/>
          <w:u w:color="000000"/>
        </w:rPr>
        <w:t>Projekty wewnętrznych aktów normatywnych starosty dotyczących funkcjonowania i organizacji pracy starostwa, posiadające uzgodnienia i poddane kontroli, o których mowa w § 46, przed przedstawieniem do podpisu starosty, wymagają aprobaty sekretarza.</w:t>
      </w:r>
    </w:p>
    <w:p w14:paraId="06136368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48. </w:t>
      </w:r>
      <w:r>
        <w:t>1. </w:t>
      </w:r>
      <w:r>
        <w:rPr>
          <w:color w:val="000000"/>
          <w:u w:color="000000"/>
        </w:rPr>
        <w:t>Uchwały rady sporządza się w 6 egzemplarzach, z których:</w:t>
      </w:r>
    </w:p>
    <w:p w14:paraId="30D93266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jeden egzemplarz jako załącznik do protokołu z sesji rady, w celach archiwalnych, przechowuje Kancelaria Przewodniczącego Rady Powiatu;</w:t>
      </w:r>
    </w:p>
    <w:p w14:paraId="176F2D9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jeden egzemplarz wraz z rejestrem uchwał, w formie zbioru archiwalnego, przechowuje Kancelaria Przewodniczącego Rady Powiatu;</w:t>
      </w:r>
    </w:p>
    <w:p w14:paraId="1F3434E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jeden egzemplarz otrzymuje starosta w celu utworzenia zbioru bieżącego prowadzonego w wydziale właściwym w sprawach zarządzania i administracji;</w:t>
      </w:r>
    </w:p>
    <w:p w14:paraId="30DF1761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jeden egzemplarz otrzymuje wojewoda lub regionalna izba obrachunkowa - stosownie do zakresu działania;</w:t>
      </w:r>
    </w:p>
    <w:p w14:paraId="7990AF50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jeden egzemplarz otrzymuje zarząd w celu określenia sposobu jej wykonania, a jeżeli uchwała przewiduje udział w jej wykonaniu innego podmiotu niż zarząd, uchwałę sporządza się w dodatkowym egzemplarzu przeznaczonym dla tego podmiotu;</w:t>
      </w:r>
    </w:p>
    <w:p w14:paraId="3EA2906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jeden egzemplarz otrzymuje podmiot przygotowujący projekt danej uchwały lub koordynujący pracę powiatowych służb, inspekcji i straży, który zobowiązany jest do sporządzenia odpowiedniej ilości jej kserokopii i przekazania ich innym podmiotom uczestniczącym w jej wykonaniu na podstawie odpowiedniej uchwały zarządu.</w:t>
      </w:r>
    </w:p>
    <w:p w14:paraId="7D8B1230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Uchwały zarządu, z zastrzeżeniem pkt 4, sporządza się w 3 egzemplarzach, z których:</w:t>
      </w:r>
    </w:p>
    <w:p w14:paraId="5B45B9E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jeden egzemplarz jako załącznik do protokołu z posiedzenia zarządu, w celach archiwalnych, przechowuje wydział właściwy w sprawach zarządzania i administracji;</w:t>
      </w:r>
    </w:p>
    <w:p w14:paraId="1CFA373A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jeden egzemplarz wraz z rejestrem uchwał, w formie zbioru archiwalnego, przechowuje wydział właściwy w sprawach zarządzania i administracji;</w:t>
      </w:r>
    </w:p>
    <w:p w14:paraId="46257127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jeden egzemplarz otrzymuje podmiot zobowiązany uchwałą do jej wykonania;</w:t>
      </w:r>
    </w:p>
    <w:p w14:paraId="2572D124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jeżeli wykonanie uchwały powierzono staroście lub przewiduje udział w jej wykonaniu więcej niż jednego podmiotu, egzemplarz ten otrzymuje podmiot przygotowujący projekt danej uchwały, który zobowiązane jest przygotować i doręczyć kserokopię uchwały innym podmiotom uczestniczącym w jej realizacji lub mającym interes faktyczny lub prawny wynikający z tej uchwały;</w:t>
      </w:r>
    </w:p>
    <w:p w14:paraId="40CE221A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Wewnętrzny akt normatywny starosty (zarządzenie) sporządza się w 3 egzemplarzach, z których:</w:t>
      </w:r>
    </w:p>
    <w:p w14:paraId="3EFF18FC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dwa egzemplarze wraz z kompletem opinii i uzgodnień komórka organizacyjna przygotowująca jego projekt przekazuje do wydziału właściwego w sprawach zarządzania i administracji, z których:</w:t>
      </w:r>
    </w:p>
    <w:p w14:paraId="5B6E57B5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jeden egzemplarz wraz z kompletem opinii i uzgodnień oraz rejestrem zarządzeń włączany jest do zbioru archiwalnego,</w:t>
      </w:r>
    </w:p>
    <w:p w14:paraId="3327A4A1" w14:textId="77777777" w:rsidR="00A77B3E" w:rsidRDefault="00611CA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jeden egzemplarz włączany jest do zbioru bieżącego;</w:t>
      </w:r>
    </w:p>
    <w:p w14:paraId="12E38138" w14:textId="77777777" w:rsidR="00A77B3E" w:rsidRDefault="00611C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ostatni egzemplarz pozostaje w komórce organizacyjnej przygotowującej projekt, na której spoczywa obowiązek przygotowania odpowiedniej ilości kserokopii tego aktu i doręczenia ich wszystkim podmiotom uczestniczącym w procesie jego realizacji.</w:t>
      </w:r>
    </w:p>
    <w:p w14:paraId="3CE0F4D2" w14:textId="77777777" w:rsidR="00A77B3E" w:rsidRDefault="00611CA4">
      <w:pPr>
        <w:keepNext/>
        <w:jc w:val="center"/>
        <w:rPr>
          <w:color w:val="000000"/>
          <w:u w:color="000000"/>
        </w:rPr>
      </w:pPr>
      <w:r>
        <w:rPr>
          <w:b/>
        </w:rPr>
        <w:t>Rozdział 11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przejściowe i końcowe</w:t>
      </w:r>
    </w:p>
    <w:p w14:paraId="1D1CEDF7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49. </w:t>
      </w:r>
      <w:r>
        <w:rPr>
          <w:color w:val="000000"/>
          <w:u w:color="000000"/>
        </w:rPr>
        <w:t>Wiążącej interpretacji regulaminu dokonuje starosta.</w:t>
      </w:r>
    </w:p>
    <w:p w14:paraId="79E1CFC1" w14:textId="52FCDF79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50. </w:t>
      </w:r>
      <w:r>
        <w:rPr>
          <w:color w:val="000000"/>
          <w:u w:color="000000"/>
        </w:rPr>
        <w:t>Wydane na podstawie dotychczasowego regulaminu regulaminy wewnętrzne wydziałów oraz zarządzenia, zakresy czynności oraz inne rozstrzygnięcia zachowują moc do czasu ich uchylenia.</w:t>
      </w:r>
    </w:p>
    <w:p w14:paraId="66EC13B3" w14:textId="77777777" w:rsidR="00A77B3E" w:rsidRDefault="00611C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51. </w:t>
      </w:r>
      <w:r>
        <w:rPr>
          <w:color w:val="000000"/>
          <w:u w:color="000000"/>
        </w:rPr>
        <w:t>Zmiana regulaminu następuje w trybie i na zasadach właściwych dla jego uchwalenia.</w:t>
      </w: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06863" w14:textId="77777777" w:rsidR="00113099" w:rsidRDefault="00113099">
      <w:r>
        <w:separator/>
      </w:r>
    </w:p>
  </w:endnote>
  <w:endnote w:type="continuationSeparator" w:id="0">
    <w:p w14:paraId="05F048ED" w14:textId="77777777" w:rsidR="00113099" w:rsidRDefault="0011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606B5" w14:textId="77777777" w:rsidR="00113099" w:rsidRDefault="00113099">
      <w:r>
        <w:separator/>
      </w:r>
    </w:p>
  </w:footnote>
  <w:footnote w:type="continuationSeparator" w:id="0">
    <w:p w14:paraId="54BD285C" w14:textId="77777777" w:rsidR="00113099" w:rsidRDefault="00113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361CC"/>
    <w:rsid w:val="000865F5"/>
    <w:rsid w:val="00087B36"/>
    <w:rsid w:val="000E135E"/>
    <w:rsid w:val="00113099"/>
    <w:rsid w:val="001B459D"/>
    <w:rsid w:val="002F72FC"/>
    <w:rsid w:val="003E4F63"/>
    <w:rsid w:val="004B0515"/>
    <w:rsid w:val="0052100A"/>
    <w:rsid w:val="005B1DA0"/>
    <w:rsid w:val="00611CA4"/>
    <w:rsid w:val="007767B7"/>
    <w:rsid w:val="007A44E7"/>
    <w:rsid w:val="007B176D"/>
    <w:rsid w:val="007F0BB1"/>
    <w:rsid w:val="00850636"/>
    <w:rsid w:val="00877621"/>
    <w:rsid w:val="00931E05"/>
    <w:rsid w:val="00985567"/>
    <w:rsid w:val="009C283D"/>
    <w:rsid w:val="00A77B3E"/>
    <w:rsid w:val="00A95C6A"/>
    <w:rsid w:val="00B54B84"/>
    <w:rsid w:val="00BD6231"/>
    <w:rsid w:val="00C408F1"/>
    <w:rsid w:val="00CA2A55"/>
    <w:rsid w:val="00D235F8"/>
    <w:rsid w:val="00DE1A34"/>
    <w:rsid w:val="00F9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A0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76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67B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776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67B7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76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67B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776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67B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12811</Words>
  <Characters>89548</Characters>
  <Application>Microsoft Office Word</Application>
  <DocSecurity>0</DocSecurity>
  <Lines>746</Lines>
  <Paragraphs>204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Nr .../22</vt:lpstr>
      <vt:lpstr/>
    </vt:vector>
  </TitlesOfParts>
  <Company>Zarząd Powiatu we Włocławku</Company>
  <LinksUpToDate>false</LinksUpToDate>
  <CharactersWithSpaces>102155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Nr .../22</dc:title>
  <dc:subject>REGULAMIN ORGANIZACYJNY
STAROSTWA POWIATOWEGO WE WŁOCŁAWKU</dc:subject>
  <dc:creator>sekretarz</dc:creator>
  <cp:lastModifiedBy>a.pasterczak</cp:lastModifiedBy>
  <cp:revision>2</cp:revision>
  <dcterms:created xsi:type="dcterms:W3CDTF">2022-10-19T07:46:00Z</dcterms:created>
  <dcterms:modified xsi:type="dcterms:W3CDTF">2022-10-19T07:46:00Z</dcterms:modified>
  <cp:category>Akt prawny</cp:category>
</cp:coreProperties>
</file>