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6A6D7857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0F6EE3">
        <w:t>13 kwietnia</w:t>
      </w:r>
      <w:r>
        <w:t xml:space="preserve"> 202</w:t>
      </w:r>
      <w:r w:rsidR="00A037E6">
        <w:t>6</w:t>
      </w:r>
      <w:r w:rsidRPr="00B61E4C">
        <w:t xml:space="preserve"> r.</w:t>
      </w:r>
    </w:p>
    <w:p w14:paraId="01175849" w14:textId="7A72B07B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0F6EE3">
        <w:t>7</w:t>
      </w:r>
      <w:r>
        <w:t>.202</w:t>
      </w:r>
      <w:r w:rsidR="00A037E6">
        <w:t>6</w:t>
      </w:r>
    </w:p>
    <w:p w14:paraId="77A29A7E" w14:textId="77777777" w:rsidR="00A0639B" w:rsidRDefault="00A0639B" w:rsidP="00A0639B">
      <w:pPr>
        <w:rPr>
          <w:lang w:bidi="pl-PL"/>
        </w:rPr>
      </w:pPr>
    </w:p>
    <w:p w14:paraId="19B3F41C" w14:textId="77777777" w:rsidR="00686574" w:rsidRDefault="00686574" w:rsidP="00A0639B">
      <w:pPr>
        <w:rPr>
          <w:lang w:bidi="pl-PL"/>
        </w:rPr>
      </w:pPr>
    </w:p>
    <w:p w14:paraId="0AC073EF" w14:textId="77777777" w:rsidR="00686574" w:rsidRDefault="00686574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7D2AE79B" w14:textId="107C01A8" w:rsidR="00A0639B" w:rsidRPr="00B61E4C" w:rsidRDefault="00A0639B" w:rsidP="0068657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A0639B">
      <w:pPr>
        <w:jc w:val="center"/>
        <w:rPr>
          <w:lang w:bidi="pl-PL"/>
        </w:rPr>
      </w:pPr>
    </w:p>
    <w:p w14:paraId="65493B53" w14:textId="77777777" w:rsidR="000F6EE3" w:rsidRPr="000F6EE3" w:rsidRDefault="000F6EE3" w:rsidP="000F6EE3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kern w:val="1"/>
          <w:lang w:eastAsia="hi-IN" w:bidi="hi-IN"/>
        </w:rPr>
      </w:pPr>
      <w:r w:rsidRPr="000F6EE3">
        <w:rPr>
          <w:b/>
          <w:bCs/>
          <w:spacing w:val="-4"/>
          <w:kern w:val="24"/>
          <w:lang w:bidi="hi-IN"/>
        </w:rPr>
        <w:t xml:space="preserve">Dotyczy postępowania na zadanie: </w:t>
      </w:r>
      <w:bookmarkStart w:id="0" w:name="_Hlk188521991"/>
      <w:r w:rsidRPr="000F6EE3">
        <w:rPr>
          <w:b/>
          <w:bCs/>
          <w:spacing w:val="-4"/>
          <w:kern w:val="24"/>
          <w:lang w:bidi="hi-IN"/>
        </w:rPr>
        <w:t>„</w:t>
      </w:r>
      <w:bookmarkEnd w:id="0"/>
      <w:r w:rsidRPr="000F6EE3">
        <w:rPr>
          <w:b/>
          <w:bCs/>
          <w:spacing w:val="-4"/>
          <w:kern w:val="24"/>
          <w:lang w:bidi="hi-IN"/>
        </w:rPr>
        <w:t>Przebudowa drogi powiatowej nr 2044C Czernikowo – Bobrowniki – Włocławek od km 1+042 do km 2+040”</w:t>
      </w:r>
      <w:r w:rsidRPr="000F6EE3">
        <w:rPr>
          <w:rFonts w:eastAsia="SimSun" w:cs="Arial"/>
          <w:b/>
          <w:bCs/>
          <w:kern w:val="1"/>
          <w:lang w:eastAsia="hi-IN" w:bidi="hi-IN"/>
        </w:rPr>
        <w:t>, prowadzonego w trybie podstawowym na podstawie art. 275 pkt 1 ustawy z dnia 11 września 2019 r. Prawo zamówień publicznych (Dz. U. z 2024 r. poz. 1320 ze zm.)</w:t>
      </w:r>
    </w:p>
    <w:p w14:paraId="4575C44E" w14:textId="77777777" w:rsidR="000F6EE3" w:rsidRPr="000F6EE3" w:rsidRDefault="000F6EE3" w:rsidP="000F6EE3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</w:pPr>
      <w:r w:rsidRPr="000F6EE3"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  <w:t>Numer ogłoszenia:</w:t>
      </w:r>
      <w:r w:rsidRPr="000F6EE3">
        <w:rPr>
          <w:rFonts w:eastAsia="SimSun" w:cs="Arial"/>
          <w:kern w:val="1"/>
          <w:lang w:eastAsia="hi-IN" w:bidi="hi-IN"/>
        </w:rPr>
        <w:t xml:space="preserve"> </w:t>
      </w:r>
      <w:r w:rsidRPr="000F6EE3">
        <w:rPr>
          <w:rFonts w:eastAsia="SimSun" w:cs="Arial"/>
          <w:b/>
          <w:bCs/>
          <w:i/>
          <w:iCs/>
          <w:kern w:val="1"/>
          <w:lang w:eastAsia="hi-IN" w:bidi="hi-IN"/>
        </w:rPr>
        <w:t>2026/BZP 00174681</w:t>
      </w:r>
      <w:r w:rsidRPr="000F6EE3">
        <w:rPr>
          <w:rFonts w:eastAsia="SimSun" w:cs="Arial"/>
          <w:kern w:val="1"/>
          <w:lang w:eastAsia="hi-IN" w:bidi="hi-IN"/>
        </w:rPr>
        <w:t xml:space="preserve"> </w:t>
      </w:r>
      <w:r w:rsidRPr="000F6EE3"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  <w:t>z dnia 2026-03-27</w:t>
      </w:r>
    </w:p>
    <w:p w14:paraId="6EFF43F6" w14:textId="77777777" w:rsidR="0013208C" w:rsidRPr="00A037E6" w:rsidRDefault="0013208C" w:rsidP="00A037E6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</w:pP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19C82CC" w14:textId="77777777" w:rsidR="00686574" w:rsidRDefault="00686574" w:rsidP="00A0639B">
      <w:pPr>
        <w:jc w:val="both"/>
        <w:rPr>
          <w:bCs/>
          <w:lang w:bidi="pl-PL"/>
        </w:rPr>
      </w:pPr>
    </w:p>
    <w:p w14:paraId="627F9793" w14:textId="77777777" w:rsidR="00C8225A" w:rsidRPr="00BA013C" w:rsidRDefault="00C8225A" w:rsidP="00C8225A">
      <w:pPr>
        <w:jc w:val="both"/>
        <w:rPr>
          <w:bCs/>
          <w:u w:val="single"/>
          <w:lang w:bidi="pl-PL"/>
        </w:rPr>
      </w:pPr>
      <w:r w:rsidRPr="00BA013C">
        <w:rPr>
          <w:bCs/>
          <w:u w:val="single"/>
          <w:lang w:bidi="pl-PL"/>
        </w:rPr>
        <w:t>Oferta nr 1</w:t>
      </w:r>
    </w:p>
    <w:p w14:paraId="5A5E998D" w14:textId="77777777" w:rsidR="000F6EE3" w:rsidRPr="000F6EE3" w:rsidRDefault="000F6EE3" w:rsidP="000F6EE3">
      <w:pPr>
        <w:jc w:val="both"/>
        <w:rPr>
          <w:bCs/>
          <w:lang w:bidi="pl-PL"/>
        </w:rPr>
      </w:pPr>
      <w:bookmarkStart w:id="1" w:name="_Hlk193191423"/>
      <w:r w:rsidRPr="000F6EE3">
        <w:rPr>
          <w:bCs/>
          <w:lang w:bidi="pl-PL"/>
        </w:rPr>
        <w:t xml:space="preserve">Firma </w:t>
      </w:r>
      <w:proofErr w:type="spellStart"/>
      <w:r w:rsidRPr="000F6EE3">
        <w:rPr>
          <w:bCs/>
          <w:lang w:bidi="pl-PL"/>
        </w:rPr>
        <w:t>Inżynieryjno</w:t>
      </w:r>
      <w:proofErr w:type="spellEnd"/>
      <w:r w:rsidRPr="000F6EE3">
        <w:rPr>
          <w:bCs/>
          <w:lang w:bidi="pl-PL"/>
        </w:rPr>
        <w:t xml:space="preserve"> – Drogowa „DROGTOM” Sp. z o.o.</w:t>
      </w:r>
    </w:p>
    <w:p w14:paraId="339A59E7" w14:textId="7A35905C" w:rsidR="008F45A4" w:rsidRPr="00BA013C" w:rsidRDefault="000F6EE3" w:rsidP="000F6EE3">
      <w:pPr>
        <w:jc w:val="both"/>
        <w:rPr>
          <w:bCs/>
          <w:lang w:bidi="pl-PL"/>
        </w:rPr>
      </w:pPr>
      <w:r w:rsidRPr="000F6EE3">
        <w:rPr>
          <w:bCs/>
          <w:lang w:bidi="pl-PL"/>
        </w:rPr>
        <w:t>ul. Krzywa Góra 8/10, 87-800 Włocławek</w:t>
      </w:r>
    </w:p>
    <w:p w14:paraId="04A30F92" w14:textId="4D9FCC5D" w:rsidR="00BA013C" w:rsidRPr="00BA013C" w:rsidRDefault="00BA013C" w:rsidP="00BA013C">
      <w:pPr>
        <w:jc w:val="both"/>
        <w:rPr>
          <w:b/>
          <w:lang w:bidi="pl-PL"/>
        </w:rPr>
      </w:pPr>
      <w:r w:rsidRPr="00BA013C">
        <w:rPr>
          <w:b/>
          <w:lang w:bidi="pl-PL"/>
        </w:rPr>
        <w:t>Cena brutto:</w:t>
      </w:r>
      <w:r w:rsidR="000F6EE3">
        <w:rPr>
          <w:b/>
          <w:lang w:bidi="pl-PL"/>
        </w:rPr>
        <w:t xml:space="preserve"> 839.114,06 </w:t>
      </w:r>
      <w:r w:rsidR="008F45A4">
        <w:rPr>
          <w:b/>
          <w:lang w:bidi="pl-PL"/>
        </w:rPr>
        <w:t>zł</w:t>
      </w:r>
    </w:p>
    <w:bookmarkEnd w:id="1"/>
    <w:p w14:paraId="6B3D99B2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353E2565" w14:textId="77777777" w:rsidR="00C8225A" w:rsidRPr="008C0B0D" w:rsidRDefault="00C8225A" w:rsidP="00C8225A">
      <w:pPr>
        <w:jc w:val="both"/>
        <w:rPr>
          <w:bCs/>
          <w:u w:val="single"/>
          <w:lang w:bidi="pl-PL"/>
        </w:rPr>
      </w:pPr>
      <w:r w:rsidRPr="008C0B0D">
        <w:rPr>
          <w:bCs/>
          <w:u w:val="single"/>
          <w:lang w:bidi="pl-PL"/>
        </w:rPr>
        <w:t>Oferta nr 2</w:t>
      </w:r>
    </w:p>
    <w:p w14:paraId="7D0684E5" w14:textId="77777777" w:rsidR="008527C0" w:rsidRPr="008527C0" w:rsidRDefault="008527C0" w:rsidP="008527C0">
      <w:pPr>
        <w:jc w:val="both"/>
        <w:rPr>
          <w:bCs/>
          <w:lang w:bidi="pl-PL"/>
        </w:rPr>
      </w:pPr>
      <w:bookmarkStart w:id="2" w:name="_Hlk123557293"/>
      <w:r w:rsidRPr="008527C0">
        <w:rPr>
          <w:bCs/>
          <w:lang w:bidi="pl-PL"/>
        </w:rPr>
        <w:t xml:space="preserve">Włocławskie </w:t>
      </w:r>
      <w:bookmarkStart w:id="3" w:name="_Hlk226970280"/>
      <w:r w:rsidRPr="008527C0">
        <w:rPr>
          <w:bCs/>
          <w:lang w:bidi="pl-PL"/>
        </w:rPr>
        <w:t>Przedsiębiorstwo Robót Drogowych Sp. z o.o.</w:t>
      </w:r>
      <w:bookmarkEnd w:id="3"/>
    </w:p>
    <w:p w14:paraId="7E25379A" w14:textId="77777777" w:rsidR="008527C0" w:rsidRPr="008527C0" w:rsidRDefault="008527C0" w:rsidP="008527C0">
      <w:pPr>
        <w:jc w:val="both"/>
        <w:rPr>
          <w:bCs/>
          <w:lang w:bidi="pl-PL"/>
        </w:rPr>
      </w:pPr>
      <w:r w:rsidRPr="008527C0">
        <w:rPr>
          <w:bCs/>
          <w:lang w:bidi="pl-PL"/>
        </w:rPr>
        <w:t>Nowa Wieś, ul. Jana Pawła II nr 7, 87-853 Kruszyn</w:t>
      </w:r>
    </w:p>
    <w:p w14:paraId="74D31D3B" w14:textId="4240088E" w:rsidR="008527C0" w:rsidRPr="008527C0" w:rsidRDefault="008527C0" w:rsidP="008527C0">
      <w:pPr>
        <w:jc w:val="both"/>
        <w:rPr>
          <w:bCs/>
          <w:lang w:bidi="pl-PL"/>
        </w:rPr>
      </w:pPr>
      <w:r w:rsidRPr="008527C0">
        <w:rPr>
          <w:b/>
          <w:bCs/>
          <w:lang w:bidi="pl-PL"/>
        </w:rPr>
        <w:t>Cena brutto:</w:t>
      </w:r>
      <w:r w:rsidRPr="008527C0">
        <w:rPr>
          <w:bCs/>
          <w:lang w:bidi="pl-PL"/>
        </w:rPr>
        <w:t xml:space="preserve"> </w:t>
      </w:r>
      <w:r w:rsidR="000F6EE3">
        <w:rPr>
          <w:b/>
          <w:bCs/>
          <w:lang w:bidi="pl-PL"/>
        </w:rPr>
        <w:t>979.280,98</w:t>
      </w:r>
      <w:r w:rsidRPr="008527C0">
        <w:rPr>
          <w:b/>
          <w:bCs/>
          <w:lang w:bidi="pl-PL"/>
        </w:rPr>
        <w:t xml:space="preserve"> zł</w:t>
      </w:r>
    </w:p>
    <w:p w14:paraId="4BF506ED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12177E74" w14:textId="77777777" w:rsidR="00C8225A" w:rsidRPr="008C0B0D" w:rsidRDefault="00C8225A" w:rsidP="00C8225A">
      <w:pPr>
        <w:jc w:val="both"/>
        <w:rPr>
          <w:bCs/>
          <w:u w:val="single"/>
          <w:lang w:bidi="pl-PL"/>
        </w:rPr>
      </w:pPr>
      <w:r w:rsidRPr="008C0B0D">
        <w:rPr>
          <w:bCs/>
          <w:u w:val="single"/>
          <w:lang w:bidi="pl-PL"/>
        </w:rPr>
        <w:t>Oferta nr 3</w:t>
      </w:r>
    </w:p>
    <w:p w14:paraId="106837D0" w14:textId="77777777" w:rsidR="008527C0" w:rsidRPr="008C0B0D" w:rsidRDefault="008527C0" w:rsidP="008527C0">
      <w:pPr>
        <w:jc w:val="both"/>
        <w:rPr>
          <w:bCs/>
          <w:lang w:bidi="pl-PL"/>
        </w:rPr>
      </w:pPr>
      <w:bookmarkStart w:id="4" w:name="_Hlk222911213"/>
      <w:r w:rsidRPr="008C0B0D">
        <w:rPr>
          <w:bCs/>
          <w:lang w:bidi="pl-PL"/>
        </w:rPr>
        <w:t>Przedsiębiorstwo Robót Drogowych „INODROG” Sp. z o.o.</w:t>
      </w:r>
    </w:p>
    <w:p w14:paraId="0931CE21" w14:textId="77777777" w:rsidR="008527C0" w:rsidRPr="0013208C" w:rsidRDefault="008527C0" w:rsidP="008527C0">
      <w:pPr>
        <w:jc w:val="both"/>
        <w:rPr>
          <w:bCs/>
          <w:lang w:bidi="pl-PL"/>
        </w:rPr>
      </w:pPr>
      <w:r w:rsidRPr="008C0B0D">
        <w:rPr>
          <w:bCs/>
          <w:lang w:bidi="pl-PL"/>
        </w:rPr>
        <w:t>ul. Budowlana 38, 88-100 Inowrocław</w:t>
      </w:r>
    </w:p>
    <w:p w14:paraId="56BD77DE" w14:textId="54AB1B4E" w:rsidR="008527C0" w:rsidRPr="00943F15" w:rsidRDefault="008527C0" w:rsidP="008527C0">
      <w:pPr>
        <w:jc w:val="both"/>
        <w:rPr>
          <w:b/>
          <w:lang w:bidi="pl-PL"/>
        </w:rPr>
      </w:pPr>
      <w:r w:rsidRPr="00943F15">
        <w:rPr>
          <w:b/>
          <w:lang w:bidi="pl-PL"/>
        </w:rPr>
        <w:t>Cena brutto:</w:t>
      </w:r>
      <w:r>
        <w:rPr>
          <w:b/>
          <w:lang w:bidi="pl-PL"/>
        </w:rPr>
        <w:t xml:space="preserve"> </w:t>
      </w:r>
      <w:r w:rsidR="000F6EE3">
        <w:rPr>
          <w:b/>
          <w:lang w:bidi="pl-PL"/>
        </w:rPr>
        <w:t>999.000,00</w:t>
      </w:r>
      <w:r>
        <w:rPr>
          <w:b/>
          <w:lang w:bidi="pl-PL"/>
        </w:rPr>
        <w:t xml:space="preserve"> </w:t>
      </w:r>
      <w:r w:rsidRPr="00943F15">
        <w:rPr>
          <w:b/>
          <w:lang w:bidi="pl-PL"/>
        </w:rPr>
        <w:t>zł</w:t>
      </w:r>
    </w:p>
    <w:bookmarkEnd w:id="2"/>
    <w:bookmarkEnd w:id="4"/>
    <w:p w14:paraId="2BC3AF38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0D25B709" w14:textId="77777777" w:rsidR="00C8225A" w:rsidRPr="008C0B0D" w:rsidRDefault="00C8225A" w:rsidP="00C8225A">
      <w:pPr>
        <w:jc w:val="both"/>
        <w:rPr>
          <w:bCs/>
          <w:u w:val="single"/>
          <w:lang w:bidi="pl-PL"/>
        </w:rPr>
      </w:pPr>
      <w:bookmarkStart w:id="5" w:name="_Hlk190941905"/>
      <w:r w:rsidRPr="008C0B0D">
        <w:rPr>
          <w:bCs/>
          <w:u w:val="single"/>
          <w:lang w:bidi="pl-PL"/>
        </w:rPr>
        <w:t>Oferta nr 4</w:t>
      </w:r>
    </w:p>
    <w:p w14:paraId="34CEE350" w14:textId="58E189FF" w:rsidR="008527C0" w:rsidRPr="008C0B0D" w:rsidRDefault="000F6EE3" w:rsidP="008527C0">
      <w:pPr>
        <w:jc w:val="both"/>
        <w:rPr>
          <w:bCs/>
          <w:lang w:bidi="pl-PL"/>
        </w:rPr>
      </w:pPr>
      <w:bookmarkStart w:id="6" w:name="_Hlk193192010"/>
      <w:bookmarkEnd w:id="5"/>
      <w:r w:rsidRPr="000F6EE3">
        <w:rPr>
          <w:bCs/>
          <w:lang w:bidi="pl-PL"/>
        </w:rPr>
        <w:t>Przedsiębiorstwo Robót Drogowych Sp. z o.o.</w:t>
      </w:r>
    </w:p>
    <w:p w14:paraId="7FF348A7" w14:textId="2F677DDD" w:rsidR="008527C0" w:rsidRPr="008C0B0D" w:rsidRDefault="008527C0" w:rsidP="008527C0">
      <w:pPr>
        <w:jc w:val="both"/>
        <w:rPr>
          <w:bCs/>
          <w:lang w:bidi="pl-PL"/>
        </w:rPr>
      </w:pPr>
      <w:r w:rsidRPr="008C0B0D">
        <w:rPr>
          <w:bCs/>
          <w:lang w:bidi="pl-PL"/>
        </w:rPr>
        <w:t xml:space="preserve">ul. </w:t>
      </w:r>
      <w:r w:rsidR="000F6EE3">
        <w:rPr>
          <w:bCs/>
          <w:lang w:bidi="pl-PL"/>
        </w:rPr>
        <w:t>Wojska Polskiego 8, 87-600 Lipno</w:t>
      </w:r>
    </w:p>
    <w:p w14:paraId="333731A5" w14:textId="04075357" w:rsidR="008527C0" w:rsidRDefault="008527C0" w:rsidP="008527C0">
      <w:pPr>
        <w:jc w:val="both"/>
        <w:rPr>
          <w:b/>
          <w:lang w:bidi="pl-PL"/>
        </w:rPr>
      </w:pPr>
      <w:r w:rsidRPr="008C0B0D">
        <w:rPr>
          <w:b/>
          <w:lang w:bidi="pl-PL"/>
        </w:rPr>
        <w:t>Cena brutto:</w:t>
      </w:r>
      <w:r>
        <w:rPr>
          <w:b/>
          <w:lang w:bidi="pl-PL"/>
        </w:rPr>
        <w:t xml:space="preserve"> </w:t>
      </w:r>
      <w:r w:rsidR="000F6EE3">
        <w:rPr>
          <w:b/>
          <w:lang w:bidi="pl-PL"/>
        </w:rPr>
        <w:t xml:space="preserve">1.035.753,14 </w:t>
      </w:r>
      <w:r w:rsidRPr="008C0B0D">
        <w:rPr>
          <w:b/>
          <w:lang w:bidi="pl-PL"/>
        </w:rPr>
        <w:t>zł</w:t>
      </w:r>
    </w:p>
    <w:bookmarkEnd w:id="6"/>
    <w:p w14:paraId="2F78634A" w14:textId="77777777" w:rsidR="00C8225A" w:rsidRPr="00C8225A" w:rsidRDefault="00C8225A" w:rsidP="008F45A4">
      <w:pPr>
        <w:rPr>
          <w:color w:val="000000"/>
          <w:sz w:val="20"/>
          <w:szCs w:val="20"/>
        </w:rPr>
      </w:pP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686574">
      <w:pPr>
        <w:ind w:left="2832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686574">
      <w:pPr>
        <w:ind w:left="2832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7D934C2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09D6BB7" w14:textId="77777777" w:rsidR="00686574" w:rsidRDefault="00686574" w:rsidP="00C8225A">
      <w:pPr>
        <w:rPr>
          <w:color w:val="000000"/>
          <w:sz w:val="20"/>
          <w:szCs w:val="20"/>
        </w:rPr>
      </w:pPr>
    </w:p>
    <w:p w14:paraId="02689EB6" w14:textId="1A7954D0" w:rsidR="00C8225A" w:rsidRPr="008527C0" w:rsidRDefault="00C8225A" w:rsidP="008527C0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B7AD" w14:textId="77777777" w:rsidR="004C7B0B" w:rsidRDefault="004C7B0B" w:rsidP="00686574">
      <w:r>
        <w:separator/>
      </w:r>
    </w:p>
  </w:endnote>
  <w:endnote w:type="continuationSeparator" w:id="0">
    <w:p w14:paraId="0CA2BF18" w14:textId="77777777" w:rsidR="004C7B0B" w:rsidRDefault="004C7B0B" w:rsidP="006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ABB8" w14:textId="77777777" w:rsidR="004C7B0B" w:rsidRDefault="004C7B0B" w:rsidP="00686574">
      <w:r>
        <w:separator/>
      </w:r>
    </w:p>
  </w:footnote>
  <w:footnote w:type="continuationSeparator" w:id="0">
    <w:p w14:paraId="5BB62CE7" w14:textId="77777777" w:rsidR="004C7B0B" w:rsidRDefault="004C7B0B" w:rsidP="0068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231C5"/>
    <w:rsid w:val="000F6EE3"/>
    <w:rsid w:val="001059CE"/>
    <w:rsid w:val="0013208C"/>
    <w:rsid w:val="0014555D"/>
    <w:rsid w:val="00410E66"/>
    <w:rsid w:val="00456081"/>
    <w:rsid w:val="004C7B0B"/>
    <w:rsid w:val="005F0AA8"/>
    <w:rsid w:val="005F22F0"/>
    <w:rsid w:val="00602CD2"/>
    <w:rsid w:val="00635574"/>
    <w:rsid w:val="00686574"/>
    <w:rsid w:val="006A5D42"/>
    <w:rsid w:val="006B00C4"/>
    <w:rsid w:val="00731FDB"/>
    <w:rsid w:val="008527C0"/>
    <w:rsid w:val="0087517B"/>
    <w:rsid w:val="008C0B0D"/>
    <w:rsid w:val="008F45A4"/>
    <w:rsid w:val="00943F15"/>
    <w:rsid w:val="00945866"/>
    <w:rsid w:val="009C2B21"/>
    <w:rsid w:val="00A037E6"/>
    <w:rsid w:val="00A0639B"/>
    <w:rsid w:val="00A1679A"/>
    <w:rsid w:val="00BA013C"/>
    <w:rsid w:val="00BE2EB5"/>
    <w:rsid w:val="00C71071"/>
    <w:rsid w:val="00C8225A"/>
    <w:rsid w:val="00DB4478"/>
    <w:rsid w:val="00E6565E"/>
    <w:rsid w:val="00E6748A"/>
    <w:rsid w:val="00EF1FD5"/>
    <w:rsid w:val="00F3670B"/>
    <w:rsid w:val="00F3778E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7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2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C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57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dcterms:created xsi:type="dcterms:W3CDTF">2026-04-13T08:59:00Z</dcterms:created>
  <dcterms:modified xsi:type="dcterms:W3CDTF">2026-04-13T08:59:00Z</dcterms:modified>
</cp:coreProperties>
</file>