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541E1E8B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Włocławek, dnia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951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 kwietnia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797AD2F6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F951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2FA9F8C2" w14:textId="77777777" w:rsidR="00F951A2" w:rsidRPr="00F951A2" w:rsidRDefault="00F951A2" w:rsidP="00F951A2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F951A2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 xml:space="preserve">Dotyczy postępowania na zadanie: </w:t>
      </w:r>
      <w:bookmarkStart w:id="0" w:name="_Hlk188521991"/>
      <w:r w:rsidRPr="00F951A2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>„</w:t>
      </w:r>
      <w:bookmarkEnd w:id="0"/>
      <w:r w:rsidRPr="00F951A2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>Przebudowa drogi powiatowej nr 2044C Czernikowo – Bobrowniki – Włocławek od km 1+042 do km 2+040”</w:t>
      </w:r>
      <w:r w:rsidRPr="00F951A2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>, prowadzonego w trybie podstawowym na podstawie art. 275 pkt 1 ustawy z dnia 11 września 2019 r. Prawo zamówień publicznych (Dz. U. z 2024 r. poz. 1320 ze zm.)</w:t>
      </w:r>
    </w:p>
    <w:p w14:paraId="26B8FE8C" w14:textId="77777777" w:rsidR="00F951A2" w:rsidRPr="00F951A2" w:rsidRDefault="00F951A2" w:rsidP="00F951A2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</w:pPr>
      <w:r w:rsidRPr="00F951A2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  <w:t>Numer ogłoszenia:</w:t>
      </w:r>
      <w:r w:rsidRPr="00F951A2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951A2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4"/>
          <w:lang w:eastAsia="hi-IN" w:bidi="hi-IN"/>
          <w14:ligatures w14:val="none"/>
        </w:rPr>
        <w:t>2026/BZP 00174681</w:t>
      </w:r>
      <w:r w:rsidRPr="00F951A2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951A2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  <w:t>z dnia 2026-03-27</w:t>
      </w:r>
    </w:p>
    <w:p w14:paraId="6887480A" w14:textId="7AD5E6CC" w:rsidR="00011FCD" w:rsidRPr="00011FCD" w:rsidRDefault="00011FCD" w:rsidP="00F951A2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</w:pP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5F556F6F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</w:t>
      </w:r>
      <w:r w:rsidR="00DD72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sfinansowanie zamówienia wynosi</w:t>
      </w:r>
      <w:r w:rsidR="00011F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951A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1.238.246,00</w:t>
      </w:r>
      <w:r w:rsidR="00011F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C75E2A" w:rsidRPr="00C75E2A" w:rsidSect="00C75E2A">
      <w:footerReference w:type="even" r:id="rId6"/>
      <w:headerReference w:type="first" r:id="rId7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DBD9" w14:textId="77777777" w:rsidR="002B5EB7" w:rsidRDefault="002B5EB7">
      <w:pPr>
        <w:spacing w:after="0" w:line="240" w:lineRule="auto"/>
      </w:pPr>
      <w:r>
        <w:separator/>
      </w:r>
    </w:p>
  </w:endnote>
  <w:endnote w:type="continuationSeparator" w:id="0">
    <w:p w14:paraId="0428DEDF" w14:textId="77777777" w:rsidR="002B5EB7" w:rsidRDefault="002B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0C4D21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0C4D21" w:rsidRDefault="000C4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26F8" w14:textId="77777777" w:rsidR="002B5EB7" w:rsidRDefault="002B5EB7">
      <w:pPr>
        <w:spacing w:after="0" w:line="240" w:lineRule="auto"/>
      </w:pPr>
      <w:r>
        <w:separator/>
      </w:r>
    </w:p>
  </w:footnote>
  <w:footnote w:type="continuationSeparator" w:id="0">
    <w:p w14:paraId="51C47067" w14:textId="77777777" w:rsidR="002B5EB7" w:rsidRDefault="002B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0C4D21" w:rsidRDefault="000C4D21">
    <w:pPr>
      <w:pStyle w:val="Nagwek"/>
    </w:pPr>
  </w:p>
  <w:p w14:paraId="7DF6B5EC" w14:textId="77777777" w:rsidR="000C4D21" w:rsidRPr="00D12B41" w:rsidRDefault="000C4D21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11FCD"/>
    <w:rsid w:val="00055426"/>
    <w:rsid w:val="000C4D21"/>
    <w:rsid w:val="001059CE"/>
    <w:rsid w:val="002B5EB7"/>
    <w:rsid w:val="004B1DF9"/>
    <w:rsid w:val="004F3DCB"/>
    <w:rsid w:val="00741702"/>
    <w:rsid w:val="0095097E"/>
    <w:rsid w:val="009C2B21"/>
    <w:rsid w:val="009C6D1C"/>
    <w:rsid w:val="00A01BAA"/>
    <w:rsid w:val="00AF3A7D"/>
    <w:rsid w:val="00C42B53"/>
    <w:rsid w:val="00C75E2A"/>
    <w:rsid w:val="00C85C63"/>
    <w:rsid w:val="00D5579B"/>
    <w:rsid w:val="00D725D6"/>
    <w:rsid w:val="00D9510F"/>
    <w:rsid w:val="00DB69AF"/>
    <w:rsid w:val="00DD7283"/>
    <w:rsid w:val="00DF6907"/>
    <w:rsid w:val="00F3670B"/>
    <w:rsid w:val="00F93B0A"/>
    <w:rsid w:val="00F9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cp:lastPrinted>2025-02-20T08:07:00Z</cp:lastPrinted>
  <dcterms:created xsi:type="dcterms:W3CDTF">2026-04-13T06:24:00Z</dcterms:created>
  <dcterms:modified xsi:type="dcterms:W3CDTF">2026-04-13T06:24:00Z</dcterms:modified>
</cp:coreProperties>
</file>