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72422EA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</w:t>
      </w:r>
      <w:r w:rsidR="00B2066E">
        <w:rPr>
          <w:rFonts w:ascii="Times New Roman" w:hAnsi="Times New Roman"/>
          <w:sz w:val="18"/>
          <w:szCs w:val="16"/>
        </w:rPr>
        <w:t>2</w:t>
      </w:r>
      <w:r w:rsidR="00E91083">
        <w:rPr>
          <w:rFonts w:ascii="Times New Roman" w:hAnsi="Times New Roman"/>
          <w:sz w:val="18"/>
          <w:szCs w:val="16"/>
        </w:rPr>
        <w:t>5</w:t>
      </w:r>
      <w:r w:rsidR="00697A1D">
        <w:rPr>
          <w:rFonts w:ascii="Times New Roman" w:hAnsi="Times New Roman"/>
          <w:sz w:val="18"/>
          <w:szCs w:val="16"/>
        </w:rPr>
        <w:t xml:space="preserve"> r. poz. </w:t>
      </w:r>
      <w:r w:rsidR="00E91083">
        <w:rPr>
          <w:rFonts w:ascii="Times New Roman" w:hAnsi="Times New Roman"/>
          <w:sz w:val="18"/>
          <w:szCs w:val="16"/>
        </w:rPr>
        <w:t>418</w:t>
      </w:r>
      <w:r w:rsidR="00697A1D">
        <w:rPr>
          <w:rFonts w:ascii="Times New Roman" w:hAnsi="Times New Roman"/>
          <w:sz w:val="18"/>
          <w:szCs w:val="16"/>
        </w:rPr>
        <w:t>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4C937184" w14:textId="77777777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1FD30E70" w:rsidR="00ED00C4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038108C7" w14:textId="77777777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135A78EB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  <w:r w:rsidR="00A37BE7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F6FB3CC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54C5685" w14:textId="77777777" w:rsidR="00A37BE7" w:rsidRDefault="00A37BE7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</w:p>
    <w:p w14:paraId="1C290C6D" w14:textId="469F38A1" w:rsidR="00A37BE7" w:rsidRDefault="00ED00C4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Rodzaj, zakres i sposób wykonywania: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</w:t>
      </w:r>
      <w:r w:rsidR="00A37BE7">
        <w:rPr>
          <w:rFonts w:ascii="Times New Roman" w:hAnsi="Times New Roman"/>
          <w:iCs/>
          <w:sz w:val="22"/>
          <w:szCs w:val="22"/>
        </w:rPr>
        <w:t>…………………………………….</w:t>
      </w:r>
    </w:p>
    <w:p w14:paraId="7A0FC403" w14:textId="57C3CC2B" w:rsidR="00A37BE7" w:rsidRDefault="00A37BE7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…………………………………………………………………………………………………………..</w:t>
      </w:r>
    </w:p>
    <w:p w14:paraId="7B6B6B13" w14:textId="2E799061" w:rsidR="00A37BE7" w:rsidRDefault="00A37BE7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…………………………………………………………………………………………………………..</w:t>
      </w:r>
    </w:p>
    <w:p w14:paraId="1774A19A" w14:textId="067B635A" w:rsidR="00A37BE7" w:rsidRDefault="00A37BE7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…………………………………………………………………………………………………………..</w:t>
      </w:r>
    </w:p>
    <w:p w14:paraId="679C5EB4" w14:textId="64B64E72" w:rsidR="00A37BE7" w:rsidRDefault="00A37BE7" w:rsidP="00A37B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…………………………………………………………………………………………………………..</w:t>
      </w:r>
    </w:p>
    <w:p w14:paraId="683DB86C" w14:textId="08A49FE6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E96F90C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2"/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55697D4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D34C3" w:rsidRPr="00301AE3" w14:paraId="3E6B12F7" w14:textId="77777777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A37BE7">
      <w:endnotePr>
        <w:numFmt w:val="decimal"/>
      </w:endnotePr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5FF9" w14:textId="77777777" w:rsidR="007E1C17" w:rsidRDefault="007E1C17" w:rsidP="00ED00C4">
      <w:pPr>
        <w:spacing w:before="0" w:after="0" w:line="240" w:lineRule="auto"/>
      </w:pPr>
      <w:r>
        <w:separator/>
      </w:r>
    </w:p>
  </w:endnote>
  <w:endnote w:type="continuationSeparator" w:id="0">
    <w:p w14:paraId="32932105" w14:textId="77777777" w:rsidR="007E1C17" w:rsidRDefault="007E1C17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5FBEC1BB" w14:textId="77777777" w:rsidR="00864513" w:rsidRDefault="00864513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41B0803" w14:textId="77777777" w:rsidR="00864513" w:rsidRDefault="00864513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9F3DEF" w14:textId="4D9F23A0" w:rsidR="00864513" w:rsidRDefault="008D6538" w:rsidP="008D6538">
      <w:pPr>
        <w:spacing w:before="0" w:after="0" w:line="240" w:lineRule="auto"/>
        <w:rPr>
          <w:rFonts w:ascii="Times New Roman" w:hAnsi="Times New Roman"/>
          <w:sz w:val="16"/>
          <w:szCs w:val="16"/>
        </w:rPr>
      </w:pPr>
      <w:r w:rsidRPr="008D6538">
        <w:drawing>
          <wp:inline distT="0" distB="0" distL="0" distR="0" wp14:anchorId="5FA5D916" wp14:editId="2EF0F609">
            <wp:extent cx="5759450" cy="8825865"/>
            <wp:effectExtent l="0" t="0" r="0" b="0"/>
            <wp:docPr id="4552883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3D96" w14:textId="77777777" w:rsidR="008D6538" w:rsidRDefault="008D6538" w:rsidP="008D6538">
      <w:pPr>
        <w:spacing w:before="0" w:after="0" w:line="240" w:lineRule="auto"/>
        <w:rPr>
          <w:rFonts w:ascii="Times New Roman" w:hAnsi="Times New Roman"/>
          <w:sz w:val="16"/>
          <w:szCs w:val="16"/>
        </w:rPr>
      </w:pPr>
    </w:p>
    <w:p w14:paraId="4492E2EF" w14:textId="77777777" w:rsidR="008D6538" w:rsidRPr="008D6538" w:rsidRDefault="008D6538" w:rsidP="008D6538">
      <w:pPr>
        <w:widowControl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</w:pPr>
      <w:r w:rsidRPr="008D6538">
        <w:rPr>
          <w:rFonts w:ascii="Times New Roman" w:eastAsia="Times New Roman" w:hAnsi="Times New Roman"/>
          <w:b/>
          <w:color w:val="000000"/>
          <w:sz w:val="18"/>
          <w:szCs w:val="18"/>
          <w:lang w:eastAsia="pl-PL"/>
        </w:rPr>
        <w:t>Administrator Danych Osobowych</w:t>
      </w:r>
    </w:p>
    <w:p w14:paraId="5218CEB4" w14:textId="77777777" w:rsidR="008D6538" w:rsidRPr="008D6538" w:rsidRDefault="008D6538" w:rsidP="008D6538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pl-PL"/>
        </w:rPr>
      </w:pPr>
      <w:r w:rsidRPr="008D6538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</w:t>
      </w:r>
      <w:r w:rsidRPr="008D6538">
        <w:rPr>
          <w:rFonts w:ascii="Times New Roman" w:eastAsia="Times New Roman" w:hAnsi="Times New Roman"/>
          <w:bCs/>
          <w:color w:val="000000"/>
          <w:sz w:val="16"/>
          <w:szCs w:val="16"/>
          <w:lang w:eastAsia="pl-PL"/>
        </w:rPr>
        <w:t>.</w:t>
      </w:r>
    </w:p>
    <w:p w14:paraId="1CBEAE1A" w14:textId="77777777" w:rsidR="008D6538" w:rsidRPr="008D6538" w:rsidRDefault="008D6538" w:rsidP="008D6538">
      <w:pPr>
        <w:widowControl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5A29E5B3" w14:textId="77777777" w:rsidR="008D6538" w:rsidRPr="008D6538" w:rsidRDefault="008D6538" w:rsidP="008D6538">
      <w:pPr>
        <w:widowControl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  <w:r w:rsidRPr="008D6538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………………………………………………</w:t>
      </w:r>
    </w:p>
    <w:p w14:paraId="145DDE18" w14:textId="77777777" w:rsidR="008D6538" w:rsidRPr="008D6538" w:rsidRDefault="008D6538" w:rsidP="008D6538">
      <w:pPr>
        <w:widowControl w:val="0"/>
        <w:spacing w:before="0" w:after="0" w:line="276" w:lineRule="auto"/>
        <w:ind w:left="5529"/>
        <w:jc w:val="center"/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</w:pPr>
      <w:r w:rsidRPr="008D6538">
        <w:rPr>
          <w:rFonts w:ascii="Times New Roman" w:eastAsia="Times New Roman" w:hAnsi="Times New Roman"/>
          <w:bCs/>
          <w:color w:val="000000"/>
          <w:sz w:val="18"/>
          <w:szCs w:val="18"/>
          <w:lang w:eastAsia="pl-PL"/>
        </w:rPr>
        <w:t>(data, czytelny podpis)</w:t>
      </w:r>
    </w:p>
    <w:p w14:paraId="2E19A28D" w14:textId="77777777" w:rsidR="008D6538" w:rsidRPr="00AD5F30" w:rsidRDefault="008D6538" w:rsidP="008D6538">
      <w:pPr>
        <w:spacing w:before="0" w:after="0" w:line="240" w:lineRule="auto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6BBC" w14:textId="77777777" w:rsidR="007E1C17" w:rsidRDefault="007E1C17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3C7E10E" w14:textId="77777777" w:rsidR="007E1C17" w:rsidRDefault="007E1C17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42685387">
    <w:abstractNumId w:val="0"/>
  </w:num>
  <w:num w:numId="2" w16cid:durableId="2063212005">
    <w:abstractNumId w:val="0"/>
  </w:num>
  <w:num w:numId="3" w16cid:durableId="65059801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BFA"/>
    <w:rsid w:val="00077B93"/>
    <w:rsid w:val="00087AD7"/>
    <w:rsid w:val="000C71CE"/>
    <w:rsid w:val="000E5B59"/>
    <w:rsid w:val="001C17C2"/>
    <w:rsid w:val="001C6517"/>
    <w:rsid w:val="001E32A7"/>
    <w:rsid w:val="001E7440"/>
    <w:rsid w:val="00220481"/>
    <w:rsid w:val="00247C44"/>
    <w:rsid w:val="002860FC"/>
    <w:rsid w:val="002901BB"/>
    <w:rsid w:val="002C10A4"/>
    <w:rsid w:val="002D3253"/>
    <w:rsid w:val="00301AE3"/>
    <w:rsid w:val="003160BC"/>
    <w:rsid w:val="00355559"/>
    <w:rsid w:val="00367395"/>
    <w:rsid w:val="003A3B7C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545A18"/>
    <w:rsid w:val="00574A3C"/>
    <w:rsid w:val="005A4BD8"/>
    <w:rsid w:val="00633731"/>
    <w:rsid w:val="00644DC4"/>
    <w:rsid w:val="0065271E"/>
    <w:rsid w:val="00656880"/>
    <w:rsid w:val="006761A7"/>
    <w:rsid w:val="00697A1D"/>
    <w:rsid w:val="006A1008"/>
    <w:rsid w:val="006A3B66"/>
    <w:rsid w:val="006D028B"/>
    <w:rsid w:val="006F5743"/>
    <w:rsid w:val="00753824"/>
    <w:rsid w:val="00767E21"/>
    <w:rsid w:val="00781D33"/>
    <w:rsid w:val="00794844"/>
    <w:rsid w:val="007C399F"/>
    <w:rsid w:val="007E1C17"/>
    <w:rsid w:val="007E51E6"/>
    <w:rsid w:val="007F1A2B"/>
    <w:rsid w:val="008000C1"/>
    <w:rsid w:val="0082658E"/>
    <w:rsid w:val="00863563"/>
    <w:rsid w:val="00864513"/>
    <w:rsid w:val="00883B7C"/>
    <w:rsid w:val="008A0BFA"/>
    <w:rsid w:val="008A4CF1"/>
    <w:rsid w:val="008D1F6B"/>
    <w:rsid w:val="008D6538"/>
    <w:rsid w:val="008E1970"/>
    <w:rsid w:val="008E5996"/>
    <w:rsid w:val="00904E50"/>
    <w:rsid w:val="009E4DC5"/>
    <w:rsid w:val="00A36023"/>
    <w:rsid w:val="00A37BE7"/>
    <w:rsid w:val="00A63860"/>
    <w:rsid w:val="00AF3F58"/>
    <w:rsid w:val="00B2066E"/>
    <w:rsid w:val="00B2771E"/>
    <w:rsid w:val="00B85D26"/>
    <w:rsid w:val="00BA10C7"/>
    <w:rsid w:val="00BC14C3"/>
    <w:rsid w:val="00BD3884"/>
    <w:rsid w:val="00C64603"/>
    <w:rsid w:val="00C64E43"/>
    <w:rsid w:val="00CD34C3"/>
    <w:rsid w:val="00D548E6"/>
    <w:rsid w:val="00DB16B7"/>
    <w:rsid w:val="00E603E2"/>
    <w:rsid w:val="00E81371"/>
    <w:rsid w:val="00E91083"/>
    <w:rsid w:val="00EA3630"/>
    <w:rsid w:val="00EB41AC"/>
    <w:rsid w:val="00ED00C4"/>
    <w:rsid w:val="00ED1F98"/>
    <w:rsid w:val="00ED3296"/>
    <w:rsid w:val="00EE73FB"/>
    <w:rsid w:val="00F03CC3"/>
    <w:rsid w:val="00F12351"/>
    <w:rsid w:val="00F27087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0CDFFE61-6EEA-4B8C-AD72-F028547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E550-A867-4429-BD7C-1F1FC44E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Magdalena Kubczak</cp:lastModifiedBy>
  <cp:revision>4</cp:revision>
  <cp:lastPrinted>2024-06-14T08:27:00Z</cp:lastPrinted>
  <dcterms:created xsi:type="dcterms:W3CDTF">2021-03-12T10:21:00Z</dcterms:created>
  <dcterms:modified xsi:type="dcterms:W3CDTF">2025-10-07T05:53:00Z</dcterms:modified>
</cp:coreProperties>
</file>