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E9412" w14:textId="191BF2AC" w:rsidR="00557AFC" w:rsidRDefault="00557AFC" w:rsidP="00557AFC">
      <w:pPr>
        <w:widowControl w:val="0"/>
        <w:autoSpaceDE w:val="0"/>
        <w:autoSpaceDN w:val="0"/>
        <w:spacing w:before="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Zgodnie z art. 61 § 5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ustawy z dnia 14 czerwca 1960 r. Kodeks postępowania administracyjnego (tekst jednolity: Dz. U. z 2024 r., poz. 572 z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pl-PL"/>
        </w:rPr>
        <w:t>późn</w:t>
      </w:r>
      <w:proofErr w:type="spellEnd"/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. zm.) organ administracji publicznej przekazuje informacje, o których mowa w art. 13 ust. 1 i 2 RODO, przy pierwszej czynności skierowanej do strony, chyba że strona posiada te informacje, a ich zakres lub treść nie uległy zmianie. </w:t>
      </w:r>
    </w:p>
    <w:p w14:paraId="32336103" w14:textId="77777777" w:rsidR="00557AFC" w:rsidRDefault="00557AFC" w:rsidP="00557AFC">
      <w:pPr>
        <w:spacing w:before="0"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781D8E32" w14:textId="77777777" w:rsidR="00557AFC" w:rsidRDefault="00557AFC" w:rsidP="00557AFC">
      <w:pPr>
        <w:spacing w:before="0"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KLAUZULA INFORMACYJNA</w:t>
      </w:r>
    </w:p>
    <w:p w14:paraId="20E519C3" w14:textId="42CE82E7" w:rsidR="00557AFC" w:rsidRDefault="00557AFC" w:rsidP="00557AFC">
      <w:pPr>
        <w:spacing w:before="120"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27"/>
          <w:lang w:eastAsia="pl-PL"/>
        </w:rPr>
      </w:pPr>
      <w:r>
        <w:rPr>
          <w:rFonts w:ascii="Times New Roman" w:eastAsia="Times New Roman" w:hAnsi="Times New Roman"/>
          <w:b/>
          <w:bCs/>
          <w:sz w:val="18"/>
          <w:szCs w:val="27"/>
          <w:lang w:eastAsia="pl-PL"/>
        </w:rPr>
        <w:t xml:space="preserve">o przetwarzaniu danych osobowych w zakresie rozpatrzenia zgłoszenia budowy </w:t>
      </w:r>
      <w:r w:rsidR="004C07FB">
        <w:rPr>
          <w:rFonts w:ascii="Times New Roman" w:eastAsia="Times New Roman" w:hAnsi="Times New Roman"/>
          <w:b/>
          <w:bCs/>
          <w:sz w:val="18"/>
          <w:szCs w:val="27"/>
          <w:lang w:eastAsia="pl-PL"/>
        </w:rPr>
        <w:t>budynku mieszkalnego jednorodzinnego                       o powierzchni zabudowy do 70m2</w:t>
      </w:r>
    </w:p>
    <w:p w14:paraId="55AD98AD" w14:textId="77777777" w:rsidR="00557AFC" w:rsidRDefault="00557AFC" w:rsidP="00557AFC">
      <w:pPr>
        <w:spacing w:before="0" w:after="0" w:line="276" w:lineRule="auto"/>
        <w:jc w:val="both"/>
        <w:rPr>
          <w:rFonts w:ascii="Times New Roman" w:eastAsia="Times New Roman" w:hAnsi="Times New Roman"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/>
          <w:bCs/>
          <w:sz w:val="18"/>
          <w:szCs w:val="18"/>
          <w:lang w:eastAsia="pl-PL"/>
        </w:rPr>
        <w:t>Zgodnie z art. 13 ust. 1 i ust.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 – dalej RODO − informuję, że:</w:t>
      </w:r>
    </w:p>
    <w:p w14:paraId="7FC709EC" w14:textId="77777777" w:rsidR="00557AFC" w:rsidRDefault="00557AFC" w:rsidP="00557AFC">
      <w:pPr>
        <w:widowControl w:val="0"/>
        <w:numPr>
          <w:ilvl w:val="0"/>
          <w:numId w:val="1"/>
        </w:numPr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/>
          <w:b/>
          <w:sz w:val="18"/>
          <w:szCs w:val="18"/>
          <w:lang w:eastAsia="pl-PL"/>
        </w:rPr>
        <w:t>Administrator Danych Osobowych</w:t>
      </w:r>
    </w:p>
    <w:p w14:paraId="11D4A437" w14:textId="77777777" w:rsidR="00557AFC" w:rsidRDefault="00557AFC" w:rsidP="00557AFC">
      <w:pPr>
        <w:spacing w:before="0" w:after="0" w:line="276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Administratorem Danych Osobowych jest Starosta Włocławski z siedzibą w Starostwie Powiatowym we Włocławku, ul. Cyganka 28, 87-800 Włocławek (e-mail: </w:t>
      </w:r>
      <w:hyperlink r:id="rId5" w:history="1">
        <w:r>
          <w:rPr>
            <w:rStyle w:val="Hipercze"/>
            <w:rFonts w:ascii="Times New Roman" w:eastAsia="Times New Roman" w:hAnsi="Times New Roman"/>
            <w:sz w:val="18"/>
            <w:szCs w:val="18"/>
            <w:lang w:eastAsia="pl-PL"/>
          </w:rPr>
          <w:t>starostwo@powiat.wloclawski.pl</w:t>
        </w:r>
      </w:hyperlink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, tel. </w:t>
      </w:r>
      <w:r>
        <w:rPr>
          <w:rFonts w:ascii="Times New Roman" w:eastAsia="Times New Roman" w:hAnsi="Times New Roman"/>
          <w:b/>
          <w:i/>
          <w:sz w:val="18"/>
          <w:szCs w:val="18"/>
          <w:lang w:eastAsia="pl-PL"/>
        </w:rPr>
        <w:t>54 230-46-00</w:t>
      </w:r>
      <w:r>
        <w:rPr>
          <w:rFonts w:ascii="Times New Roman" w:eastAsia="Times New Roman" w:hAnsi="Times New Roman"/>
          <w:sz w:val="18"/>
          <w:szCs w:val="18"/>
          <w:lang w:eastAsia="pl-PL"/>
        </w:rPr>
        <w:t>).</w:t>
      </w:r>
    </w:p>
    <w:p w14:paraId="25AC80AA" w14:textId="77777777" w:rsidR="00557AFC" w:rsidRDefault="00557AFC" w:rsidP="00557AFC">
      <w:pPr>
        <w:widowControl w:val="0"/>
        <w:numPr>
          <w:ilvl w:val="0"/>
          <w:numId w:val="1"/>
        </w:numPr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/>
          <w:b/>
          <w:sz w:val="18"/>
          <w:szCs w:val="18"/>
          <w:lang w:eastAsia="pl-PL"/>
        </w:rPr>
        <w:t>Inspektor Ochrony Danych</w:t>
      </w:r>
    </w:p>
    <w:p w14:paraId="65D0B373" w14:textId="77777777" w:rsidR="00557AFC" w:rsidRDefault="00557AFC" w:rsidP="00557AFC">
      <w:pPr>
        <w:spacing w:before="0" w:after="0" w:line="276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Wyznaczono Inspektora Ochrony Danych, z którym możesz się skontaktować w sprawach ochrony swoich danych osobowych pod numerem telefonu </w:t>
      </w:r>
      <w:r>
        <w:rPr>
          <w:rFonts w:ascii="Times New Roman" w:eastAsia="Times New Roman" w:hAnsi="Times New Roman"/>
          <w:b/>
          <w:i/>
          <w:sz w:val="18"/>
          <w:szCs w:val="18"/>
          <w:lang w:eastAsia="pl-PL"/>
        </w:rPr>
        <w:t>54 230-46-60</w:t>
      </w: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, e-mail: </w:t>
      </w:r>
      <w:hyperlink r:id="rId6" w:history="1">
        <w:r>
          <w:rPr>
            <w:rStyle w:val="Hipercze"/>
            <w:rFonts w:ascii="Times New Roman" w:eastAsia="Times New Roman" w:hAnsi="Times New Roman"/>
            <w:i/>
            <w:sz w:val="18"/>
            <w:szCs w:val="18"/>
            <w:lang w:eastAsia="pl-PL"/>
          </w:rPr>
          <w:t>iod@powiat.wloclawski.pl</w:t>
        </w:r>
      </w:hyperlink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lub pisemnie na adres siedziby, wskazany w pkt I.</w:t>
      </w:r>
    </w:p>
    <w:p w14:paraId="12813DBD" w14:textId="77777777" w:rsidR="00557AFC" w:rsidRDefault="00557AFC" w:rsidP="00557AFC">
      <w:pPr>
        <w:widowControl w:val="0"/>
        <w:numPr>
          <w:ilvl w:val="0"/>
          <w:numId w:val="1"/>
        </w:numPr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/>
          <w:b/>
          <w:sz w:val="18"/>
          <w:szCs w:val="18"/>
          <w:lang w:eastAsia="pl-PL"/>
        </w:rPr>
        <w:t>Cele i podstawy przetwarzania</w:t>
      </w:r>
    </w:p>
    <w:p w14:paraId="032A31EA" w14:textId="04F3CF3E" w:rsidR="00557AFC" w:rsidRDefault="00557AFC" w:rsidP="00557AFC">
      <w:pPr>
        <w:spacing w:before="0" w:after="0" w:line="276" w:lineRule="auto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bCs/>
          <w:sz w:val="18"/>
          <w:szCs w:val="18"/>
          <w:lang w:eastAsia="pl-PL"/>
        </w:rPr>
        <w:t xml:space="preserve">Pani/Pana dane osobowe będą przetwarzane na podstawie art. </w:t>
      </w:r>
      <w:r>
        <w:rPr>
          <w:rFonts w:ascii="Times New Roman" w:eastAsia="Times New Roman" w:hAnsi="Times New Roman"/>
          <w:sz w:val="18"/>
          <w:szCs w:val="18"/>
        </w:rPr>
        <w:t>6 ust. 1 lit. c RODO (przetwarzanie danych osobowych jest niezbędne do wypełnienia obowiązków prawnych ciążących na administratorze) i odbywać się będzie w związku z wykonywaniem ustawowych zadań publicznych, określonych w  ustawie  z  dnia  5  czerwca  1998  r.  o  samorządzie  powiatowym  oraz  w  innych  regulacjach w szczególności w ustawie z dnia 7 lipca 1994 roku – Prawo budowlanego (art.</w:t>
      </w:r>
      <w:r>
        <w:rPr>
          <w:rFonts w:ascii="Times New Roman" w:hAnsi="Times New Roman"/>
          <w:sz w:val="18"/>
          <w:szCs w:val="16"/>
        </w:rPr>
        <w:t xml:space="preserve"> 30 ust. 2 w zw. z ust. 4d) </w:t>
      </w:r>
      <w:r>
        <w:rPr>
          <w:rFonts w:ascii="Times New Roman" w:eastAsia="Times New Roman" w:hAnsi="Times New Roman"/>
          <w:sz w:val="18"/>
          <w:szCs w:val="18"/>
        </w:rPr>
        <w:t xml:space="preserve">w zakresie rozpatrzenia </w:t>
      </w:r>
      <w:r>
        <w:rPr>
          <w:rFonts w:ascii="Times New Roman" w:eastAsia="Times New Roman" w:hAnsi="Times New Roman"/>
          <w:bCs/>
          <w:sz w:val="18"/>
          <w:szCs w:val="18"/>
        </w:rPr>
        <w:t xml:space="preserve">zgłoszenia </w:t>
      </w:r>
      <w:r w:rsidR="004C07FB">
        <w:rPr>
          <w:rFonts w:ascii="Times New Roman" w:eastAsia="Times New Roman" w:hAnsi="Times New Roman"/>
          <w:bCs/>
          <w:sz w:val="18"/>
          <w:szCs w:val="18"/>
        </w:rPr>
        <w:t>budowy budynku mieszkalnego o powierzchni zabudowy do 70m2</w:t>
      </w:r>
      <w:r>
        <w:rPr>
          <w:rFonts w:ascii="Times New Roman" w:eastAsia="Times New Roman" w:hAnsi="Times New Roman"/>
          <w:sz w:val="18"/>
          <w:szCs w:val="18"/>
        </w:rPr>
        <w:t xml:space="preserve">. W zakresie przekazywania danych kontaktowych (numeru telefonu, adresu e-mail) przetwarzanie odbywa się na podstawie art. 6 ust. 1 lit. a RODO (dobrowolnej zgody). </w:t>
      </w:r>
    </w:p>
    <w:p w14:paraId="04C97E9B" w14:textId="77777777" w:rsidR="00557AFC" w:rsidRDefault="00557AFC" w:rsidP="00557AFC">
      <w:pPr>
        <w:widowControl w:val="0"/>
        <w:numPr>
          <w:ilvl w:val="0"/>
          <w:numId w:val="1"/>
        </w:numPr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/>
          <w:b/>
          <w:sz w:val="18"/>
          <w:szCs w:val="18"/>
          <w:lang w:eastAsia="pl-PL"/>
        </w:rPr>
        <w:t>Okres przechowywania danych</w:t>
      </w:r>
    </w:p>
    <w:p w14:paraId="410AB450" w14:textId="77777777" w:rsidR="00557AFC" w:rsidRDefault="00557AFC" w:rsidP="00557AFC">
      <w:pPr>
        <w:spacing w:before="0" w:after="0" w:line="276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Pani/Pana dane osobowe będą przechowywane przez okres niezbędny do realizacji celów określonych w pkt III, a po tym czasie przez okres wymagany przez przepisy powszechnie obowiązującego prawa – zgodnie z ustawą z dnia 14 lipca 1983 roku o narodowym zasobie archiwalnym i archiwach oraz Rozporządzeniem Prezesa Rady Ministrów z dnia 18 stycznia 2011 roku w sprawie instrukcji kancelaryjnej, jednolitych rzeczowych wykazów akt oraz instrukcji w sprawie organizacji i zakresu działania archiwów zakładowych, tj. B5 (dokumentacja niearchiwalna) - po upływie 5 lat przechowywania podlega brakowaniu</w:t>
      </w:r>
    </w:p>
    <w:p w14:paraId="52B42DC7" w14:textId="77777777" w:rsidR="00557AFC" w:rsidRDefault="00557AFC" w:rsidP="00557AFC">
      <w:pPr>
        <w:widowControl w:val="0"/>
        <w:numPr>
          <w:ilvl w:val="0"/>
          <w:numId w:val="1"/>
        </w:numPr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/>
          <w:b/>
          <w:sz w:val="18"/>
          <w:szCs w:val="18"/>
          <w:lang w:eastAsia="pl-PL"/>
        </w:rPr>
        <w:t>Odbiorcy danych</w:t>
      </w:r>
    </w:p>
    <w:p w14:paraId="654D1C35" w14:textId="77777777" w:rsidR="00557AFC" w:rsidRDefault="00557AFC" w:rsidP="00557AFC">
      <w:pPr>
        <w:spacing w:before="0" w:after="0" w:line="276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Odbiorcami Pani/Pana danych osobowych będą wyłącznie podmioty uprawnione do uzyskania danych osobowych w zakresie i celach wynikających z przepisów prawa powszechnie obowiązującego (np. Powiatowy Inspektor Nadzoru Budowlanego we Włocławku, Wojewoda Kujawsko-Pomorski, Wójtowie Gmin i Burmistrzowie Miast, Konserwator Zabytków, Urząd Wojewódzki) lub podmioty, którym Administrator powierzył dane osobowe zawierając stosowną umowę powierzenia.</w:t>
      </w:r>
    </w:p>
    <w:p w14:paraId="5A401331" w14:textId="77777777" w:rsidR="00557AFC" w:rsidRDefault="00557AFC" w:rsidP="00557AFC">
      <w:pPr>
        <w:widowControl w:val="0"/>
        <w:numPr>
          <w:ilvl w:val="0"/>
          <w:numId w:val="1"/>
        </w:numPr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/>
          <w:b/>
          <w:sz w:val="18"/>
          <w:szCs w:val="18"/>
          <w:lang w:eastAsia="pl-PL"/>
        </w:rPr>
        <w:t>Informacja o zamiarze przekazywania danych osobowych do państwa trzeciego lub organizacji międzynarodowej</w:t>
      </w:r>
    </w:p>
    <w:p w14:paraId="672D14E4" w14:textId="77777777" w:rsidR="00557AFC" w:rsidRDefault="00557AFC" w:rsidP="00557AFC">
      <w:pPr>
        <w:spacing w:before="0" w:after="0" w:line="276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Administrator nie zamierza przekazywać Pana/Pani danych do państwa trzeciego ani do organizacji międzynarodowych.</w:t>
      </w:r>
    </w:p>
    <w:p w14:paraId="478763B7" w14:textId="77777777" w:rsidR="00557AFC" w:rsidRDefault="00557AFC" w:rsidP="00557AFC">
      <w:pPr>
        <w:widowControl w:val="0"/>
        <w:numPr>
          <w:ilvl w:val="0"/>
          <w:numId w:val="1"/>
        </w:numPr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/>
          <w:b/>
          <w:sz w:val="18"/>
          <w:szCs w:val="18"/>
          <w:lang w:eastAsia="pl-PL"/>
        </w:rPr>
        <w:t>Prawa osób, których dane dotyczą:</w:t>
      </w:r>
    </w:p>
    <w:p w14:paraId="30094B1C" w14:textId="77777777" w:rsidR="00557AFC" w:rsidRDefault="00557AFC" w:rsidP="00557AFC">
      <w:pPr>
        <w:spacing w:before="0" w:after="0" w:line="276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Na zasadach określonych przepisami RODO, posiada Pan/Pani prawo do żądania od administratora:</w:t>
      </w:r>
    </w:p>
    <w:p w14:paraId="6F932CAA" w14:textId="77777777" w:rsidR="00557AFC" w:rsidRDefault="00557AFC" w:rsidP="00557AFC">
      <w:pPr>
        <w:spacing w:before="0" w:after="0" w:line="276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1) dostępu do swoich danych,</w:t>
      </w:r>
    </w:p>
    <w:p w14:paraId="7C255823" w14:textId="77777777" w:rsidR="00557AFC" w:rsidRDefault="00557AFC" w:rsidP="00557AFC">
      <w:pPr>
        <w:spacing w:before="0" w:after="0" w:line="276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2) sprostowania swoich danych osobowych, które są nieprawidłowe oraz uzupełnienia niekompletnych danych osobowych,</w:t>
      </w:r>
    </w:p>
    <w:p w14:paraId="3FB32396" w14:textId="77777777" w:rsidR="00557AFC" w:rsidRDefault="00557AFC" w:rsidP="00557AFC">
      <w:pPr>
        <w:spacing w:before="0" w:after="0" w:line="276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3) ograniczenia przetwarzania danych,</w:t>
      </w:r>
    </w:p>
    <w:p w14:paraId="5669087C" w14:textId="77777777" w:rsidR="00557AFC" w:rsidRDefault="00557AFC" w:rsidP="00557AFC">
      <w:pPr>
        <w:spacing w:before="0" w:after="0" w:line="276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4) prawo do cofnięcia zgody w dowolnym momencie (jeżeli przetwarzanie odbywać się będzie na podstawie zgody),</w:t>
      </w:r>
    </w:p>
    <w:p w14:paraId="16775278" w14:textId="60397E7C" w:rsidR="00557AFC" w:rsidRDefault="00557AFC" w:rsidP="00557AFC">
      <w:pPr>
        <w:spacing w:before="0" w:after="0" w:line="276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5) prawo wniesienia skargi </w:t>
      </w:r>
      <w:r>
        <w:rPr>
          <w:rFonts w:ascii="Times New Roman" w:eastAsia="Times New Roman" w:hAnsi="Times New Roman"/>
          <w:b/>
          <w:sz w:val="18"/>
          <w:szCs w:val="18"/>
          <w:lang w:eastAsia="pl-PL"/>
        </w:rPr>
        <w:t xml:space="preserve">do Prezesa Urzędu Ochrony Danych Osobowych  </w:t>
      </w:r>
    </w:p>
    <w:p w14:paraId="7AA37BC3" w14:textId="77777777" w:rsidR="00557AFC" w:rsidRDefault="00557AFC" w:rsidP="00557AFC">
      <w:pPr>
        <w:spacing w:before="0" w:after="0" w:line="276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o ile nie ogranicza tego przepis prawa, na podstawie którego Pani/Pana dane są przetwarzane. </w:t>
      </w:r>
    </w:p>
    <w:p w14:paraId="6CCFF48E" w14:textId="77777777" w:rsidR="00557AFC" w:rsidRDefault="00557AFC" w:rsidP="00557AFC">
      <w:pPr>
        <w:spacing w:before="0" w:after="0" w:line="276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Aby  skorzystać  z  wyżej  wymienionych  praw,  osoba, której  dane  dotyczą,  powinna  skontaktować  się,  wykorzystując  podane dane  kontaktowe,  z  Administratorem i poinformować go, z którego prawa i w jakim zakresie chce skorzystać.</w:t>
      </w:r>
    </w:p>
    <w:p w14:paraId="00E5CA39" w14:textId="77777777" w:rsidR="00557AFC" w:rsidRDefault="00557AFC" w:rsidP="00557AFC">
      <w:pPr>
        <w:widowControl w:val="0"/>
        <w:numPr>
          <w:ilvl w:val="0"/>
          <w:numId w:val="1"/>
        </w:numPr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/>
          <w:b/>
          <w:sz w:val="18"/>
          <w:szCs w:val="18"/>
          <w:lang w:eastAsia="pl-PL"/>
        </w:rPr>
        <w:t>Informacje o wymogu/dobrowolności podania danych</w:t>
      </w:r>
    </w:p>
    <w:p w14:paraId="0A8BB012" w14:textId="77777777" w:rsidR="00557AFC" w:rsidRDefault="00557AFC" w:rsidP="00557AFC">
      <w:pPr>
        <w:spacing w:before="0" w:after="0" w:line="276" w:lineRule="auto"/>
        <w:jc w:val="both"/>
        <w:rPr>
          <w:rFonts w:ascii="Times New Roman" w:eastAsia="Times New Roman" w:hAnsi="Times New Roman"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/>
          <w:bCs/>
          <w:sz w:val="18"/>
          <w:szCs w:val="18"/>
          <w:lang w:eastAsia="pl-PL"/>
        </w:rPr>
        <w:t xml:space="preserve">Podanie przez Panią/Pana danych osobowych jest obowiązkowe, w sytuacji gdy przesłankę przetwarzania stanowi przepis prawa. Niepodanie przez Panią/Pana danych osobowych wymaganych przepisami prawa może skutkować pozostawienie sprawy bez rozpatrzenia. W pozostałym zakresie (numer telefonu, adres e-mail) podanie danych jest dobrowolne. </w:t>
      </w:r>
    </w:p>
    <w:p w14:paraId="2BEE6155" w14:textId="77777777" w:rsidR="00557AFC" w:rsidRDefault="00557AFC" w:rsidP="00557AFC">
      <w:pPr>
        <w:widowControl w:val="0"/>
        <w:numPr>
          <w:ilvl w:val="0"/>
          <w:numId w:val="1"/>
        </w:numPr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/>
          <w:b/>
          <w:sz w:val="18"/>
          <w:szCs w:val="18"/>
          <w:lang w:eastAsia="pl-PL"/>
        </w:rPr>
        <w:t>Zautomatyzowane podejmowanie decyzji</w:t>
      </w:r>
    </w:p>
    <w:p w14:paraId="7318C118" w14:textId="77777777" w:rsidR="00557AFC" w:rsidRDefault="00557AFC" w:rsidP="00557AFC">
      <w:pPr>
        <w:spacing w:before="0" w:after="0" w:line="276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W oparciu o Pana/Pani dane osobowe Administrator nie będzie podejmował wobec Pana/Pani zautomatyzowanych decyzji, w tym decyzji będących wynikiem profilowania.</w:t>
      </w:r>
    </w:p>
    <w:p w14:paraId="17B4BBA8" w14:textId="77777777" w:rsidR="00557AFC" w:rsidRDefault="00557AFC" w:rsidP="00557AFC">
      <w:pPr>
        <w:spacing w:before="120" w:after="0" w:line="276" w:lineRule="auto"/>
        <w:ind w:left="5529"/>
        <w:jc w:val="center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/>
          <w:b/>
          <w:sz w:val="18"/>
          <w:szCs w:val="18"/>
          <w:lang w:eastAsia="pl-PL"/>
        </w:rPr>
        <w:t>Administrator Danych Osobowych</w:t>
      </w:r>
    </w:p>
    <w:p w14:paraId="2826B3BE" w14:textId="77777777" w:rsidR="00557AFC" w:rsidRDefault="00557AFC" w:rsidP="00557AFC">
      <w:pPr>
        <w:widowControl w:val="0"/>
        <w:autoSpaceDE w:val="0"/>
        <w:autoSpaceDN w:val="0"/>
        <w:spacing w:before="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FCA55AA" w14:textId="77777777" w:rsidR="00557AFC" w:rsidRPr="00557AFC" w:rsidRDefault="00557AFC" w:rsidP="00557AFC">
      <w:pPr>
        <w:widowControl w:val="0"/>
        <w:autoSpaceDE w:val="0"/>
        <w:autoSpaceDN w:val="0"/>
        <w:spacing w:before="0" w:after="0" w:line="240" w:lineRule="auto"/>
        <w:jc w:val="both"/>
        <w:rPr>
          <w:rFonts w:ascii="Times New Roman" w:eastAsia="Times New Roman" w:hAnsi="Times New Roman"/>
          <w:bCs/>
          <w:sz w:val="18"/>
          <w:szCs w:val="18"/>
          <w:lang w:eastAsia="pl-PL"/>
        </w:rPr>
      </w:pPr>
      <w:r w:rsidRPr="00557AFC">
        <w:rPr>
          <w:rFonts w:ascii="Times New Roman" w:eastAsia="Times New Roman" w:hAnsi="Times New Roman"/>
          <w:sz w:val="18"/>
          <w:szCs w:val="18"/>
          <w:lang w:eastAsia="pl-PL"/>
        </w:rPr>
        <w:t>Dane osobowe w zakresie numeru telefonu oraz adresu e-mail będą przetwarzane na podstawie Pani/Pana zgody zgodnie z art. 6 ust. 1 lit. a RODO w celu przekazywania informacji związanych z prowadzonym postępowaniem, a ich niepodanie nie wpływa na tok prowadzonego postepowania. Może Pani/Pan wycofać zgodę na przetwarzanie tych danych w dowolnym momencie bez wpływu na zgodność przetwarzania, którego dokonano na podstawie zgody przed jej cofnięciem wykorzystując dane kontaktowe Administratora.</w:t>
      </w:r>
    </w:p>
    <w:p w14:paraId="3D891AAB" w14:textId="77777777" w:rsidR="00557AFC" w:rsidRPr="00557AFC" w:rsidRDefault="00557AFC" w:rsidP="00557AFC">
      <w:pPr>
        <w:spacing w:before="120" w:after="0" w:line="276" w:lineRule="auto"/>
        <w:rPr>
          <w:rFonts w:ascii="Times New Roman" w:eastAsia="Times New Roman" w:hAnsi="Times New Roman"/>
          <w:b/>
          <w:bCs/>
          <w:sz w:val="18"/>
          <w:szCs w:val="18"/>
          <w:lang w:eastAsia="pl-PL"/>
        </w:rPr>
      </w:pPr>
    </w:p>
    <w:p w14:paraId="4FD0D94D" w14:textId="77777777" w:rsidR="00557AFC" w:rsidRPr="00557AFC" w:rsidRDefault="00557AFC" w:rsidP="00557AFC">
      <w:pPr>
        <w:spacing w:before="120" w:after="0" w:line="276" w:lineRule="auto"/>
        <w:ind w:left="5529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pl-PL"/>
        </w:rPr>
      </w:pPr>
      <w:r w:rsidRPr="00557AFC">
        <w:rPr>
          <w:rFonts w:ascii="Times New Roman" w:eastAsia="Times New Roman" w:hAnsi="Times New Roman"/>
          <w:b/>
          <w:bCs/>
          <w:sz w:val="18"/>
          <w:szCs w:val="18"/>
          <w:lang w:eastAsia="pl-PL"/>
        </w:rPr>
        <w:t>………………………………………………</w:t>
      </w:r>
    </w:p>
    <w:p w14:paraId="270EC0D3" w14:textId="73206F96" w:rsidR="00FD4022" w:rsidRPr="00557AFC" w:rsidRDefault="00557AFC" w:rsidP="00557AFC">
      <w:pPr>
        <w:spacing w:before="0" w:after="0" w:line="276" w:lineRule="auto"/>
        <w:ind w:left="5529"/>
        <w:jc w:val="center"/>
        <w:rPr>
          <w:rFonts w:ascii="Times New Roman" w:eastAsia="Times New Roman" w:hAnsi="Times New Roman"/>
          <w:bCs/>
          <w:sz w:val="18"/>
          <w:szCs w:val="18"/>
          <w:lang w:eastAsia="pl-PL"/>
        </w:rPr>
      </w:pPr>
      <w:r w:rsidRPr="00557AFC">
        <w:rPr>
          <w:rFonts w:ascii="Times New Roman" w:eastAsia="Times New Roman" w:hAnsi="Times New Roman"/>
          <w:bCs/>
          <w:sz w:val="18"/>
          <w:szCs w:val="18"/>
          <w:lang w:eastAsia="pl-PL"/>
        </w:rPr>
        <w:t>(data, czytelny podpis)</w:t>
      </w:r>
    </w:p>
    <w:sectPr w:rsidR="00FD4022" w:rsidRPr="00557AFC" w:rsidSect="00557AFC">
      <w:pgSz w:w="11906" w:h="16838"/>
      <w:pgMar w:top="568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E4DB7"/>
    <w:multiLevelType w:val="hybridMultilevel"/>
    <w:tmpl w:val="A4864BE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1486664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FA8"/>
    <w:rsid w:val="00000E73"/>
    <w:rsid w:val="00075FA8"/>
    <w:rsid w:val="003D24D9"/>
    <w:rsid w:val="004C07FB"/>
    <w:rsid w:val="00557AFC"/>
    <w:rsid w:val="00B91A47"/>
    <w:rsid w:val="00BA2990"/>
    <w:rsid w:val="00F71259"/>
    <w:rsid w:val="00FD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E2C98"/>
  <w15:chartTrackingRefBased/>
  <w15:docId w15:val="{F69650FA-19BD-4852-B72E-4C1446CB4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57AFC"/>
    <w:pPr>
      <w:spacing w:before="200" w:after="200" w:line="266" w:lineRule="auto"/>
    </w:pPr>
    <w:rPr>
      <w:rFonts w:ascii="Calibri" w:eastAsia="Calibri" w:hAnsi="Calibri" w:cs="Times New Roman"/>
      <w:kern w:val="0"/>
      <w:sz w:val="28"/>
      <w:szCs w:val="28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5F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5F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5F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5F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5F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5F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5F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5F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5F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5F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5F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5F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5FA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5FA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5F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5F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5F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5F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5F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5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5F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075F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5F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5FA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75FA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5FA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5F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5FA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5FA8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7AFC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7AFC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557A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owiat.wloclawski.pl" TargetMode="External"/><Relationship Id="rId5" Type="http://schemas.openxmlformats.org/officeDocument/2006/relationships/hyperlink" Target="mailto:starostwo@powiat.wloclaw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796</Words>
  <Characters>4777</Characters>
  <Application>Microsoft Office Word</Application>
  <DocSecurity>0</DocSecurity>
  <Lines>39</Lines>
  <Paragraphs>11</Paragraphs>
  <ScaleCrop>false</ScaleCrop>
  <Company/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Kubczak</dc:creator>
  <cp:keywords/>
  <dc:description/>
  <cp:lastModifiedBy>Magdalena Kubczak</cp:lastModifiedBy>
  <cp:revision>5</cp:revision>
  <dcterms:created xsi:type="dcterms:W3CDTF">2025-09-26T08:51:00Z</dcterms:created>
  <dcterms:modified xsi:type="dcterms:W3CDTF">2025-09-26T09:53:00Z</dcterms:modified>
</cp:coreProperties>
</file>