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0931" w14:textId="77777777" w:rsidR="006F2B3C" w:rsidRPr="006F2B3C" w:rsidRDefault="006F2B3C" w:rsidP="006F2B3C">
      <w:pPr>
        <w:jc w:val="right"/>
        <w:rPr>
          <w:rFonts w:ascii="Arial" w:hAnsi="Arial" w:cs="Arial"/>
        </w:rPr>
      </w:pPr>
      <w:r w:rsidRPr="006F2B3C">
        <w:t>Włocławek, dnia 24 września 2025 r.</w:t>
      </w:r>
    </w:p>
    <w:p w14:paraId="28147059" w14:textId="77777777" w:rsidR="006F2B3C" w:rsidRPr="006F2B3C" w:rsidRDefault="006F2B3C" w:rsidP="006F2B3C">
      <w:pPr>
        <w:rPr>
          <w:lang w:bidi="pl-PL"/>
        </w:rPr>
      </w:pPr>
      <w:r w:rsidRPr="006F2B3C">
        <w:t>ZP.272.1.30.2025</w:t>
      </w:r>
    </w:p>
    <w:p w14:paraId="340DD9E6" w14:textId="77777777" w:rsidR="00A0639B" w:rsidRDefault="00A0639B" w:rsidP="00A0639B">
      <w:pPr>
        <w:rPr>
          <w:lang w:bidi="pl-PL"/>
        </w:rPr>
      </w:pPr>
    </w:p>
    <w:p w14:paraId="0B6006D0" w14:textId="77777777" w:rsidR="00F0436B" w:rsidRDefault="00F0436B" w:rsidP="00E16804">
      <w:pPr>
        <w:rPr>
          <w:b/>
          <w:bCs/>
          <w:lang w:bidi="pl-PL"/>
        </w:rPr>
      </w:pPr>
    </w:p>
    <w:p w14:paraId="68A7E7D1" w14:textId="12A4AAF9" w:rsidR="00047298" w:rsidRPr="00E16804" w:rsidRDefault="00A0639B" w:rsidP="00E1680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4CBF69B7" w14:textId="77777777" w:rsidR="00F0436B" w:rsidRPr="00B61E4C" w:rsidRDefault="00F0436B" w:rsidP="00F92606">
      <w:pPr>
        <w:jc w:val="both"/>
        <w:rPr>
          <w:lang w:bidi="pl-PL"/>
        </w:rPr>
      </w:pPr>
    </w:p>
    <w:p w14:paraId="34CD1080" w14:textId="77777777" w:rsidR="006F2B3C" w:rsidRPr="006F2B3C" w:rsidRDefault="006F2B3C" w:rsidP="006F2B3C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F2B3C">
        <w:rPr>
          <w:rFonts w:eastAsiaTheme="minorHAnsi"/>
          <w:kern w:val="2"/>
          <w:lang w:eastAsia="en-US"/>
          <w14:ligatures w14:val="standardContextual"/>
        </w:rPr>
        <w:t>Dotyczy: postępowanie o udzielenie zamówienia publicznego</w:t>
      </w:r>
      <w:r w:rsidRPr="006F2B3C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pn. Opracowanie dokumentacji projektowej dla zadania inwestycyjnego pn. „Rozbudowa drogi powiatowej nr 2920C Kowal - Dobrzelewice - Baruchowo od km 0+015 do km 2+260 oraz od km 3+255 do km 4+460”, </w:t>
      </w:r>
      <w:r w:rsidRPr="006F2B3C">
        <w:rPr>
          <w:rFonts w:eastAsiaTheme="minorHAnsi"/>
          <w:kern w:val="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39FEDC93" w14:textId="77777777" w:rsidR="006F2B3C" w:rsidRPr="006F2B3C" w:rsidRDefault="006F2B3C" w:rsidP="006F2B3C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6F2B3C">
        <w:rPr>
          <w:rFonts w:eastAsiaTheme="minorHAnsi"/>
          <w:b/>
          <w:bCs/>
          <w:kern w:val="2"/>
          <w:lang w:eastAsia="en-US"/>
          <w14:ligatures w14:val="standardContextual"/>
        </w:rPr>
        <w:t>OGŁOSZENIE O ZAMÓWIENIU nr 2025/BZP 00426054 z dnia 16 września 2025 r.</w:t>
      </w:r>
    </w:p>
    <w:p w14:paraId="0160BBF9" w14:textId="77777777" w:rsidR="006F2B3C" w:rsidRPr="006F2B3C" w:rsidRDefault="006F2B3C" w:rsidP="006F2B3C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6F2B3C">
        <w:rPr>
          <w:rFonts w:eastAsiaTheme="minorHAnsi"/>
          <w:kern w:val="2"/>
          <w:lang w:eastAsia="en-US"/>
          <w14:ligatures w14:val="standardContextual"/>
        </w:rPr>
        <w:t>Identyfikator (ID) postępowania na Platformie e-Zamówienia:</w:t>
      </w:r>
      <w:r w:rsidRPr="006F2B3C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ocds-148610-89b9f938-a1cd-4151-abc3-42810115eadc</w:t>
      </w:r>
    </w:p>
    <w:p w14:paraId="5477D83A" w14:textId="77777777" w:rsidR="00C7073D" w:rsidRPr="00EE6777" w:rsidRDefault="00C7073D" w:rsidP="00A0639B">
      <w:pPr>
        <w:jc w:val="both"/>
        <w:rPr>
          <w:b/>
          <w:bCs/>
        </w:rPr>
      </w:pPr>
    </w:p>
    <w:p w14:paraId="489781D4" w14:textId="77777777" w:rsidR="00A0639B" w:rsidRPr="00EE6777" w:rsidRDefault="00A0639B" w:rsidP="00A0639B">
      <w:pPr>
        <w:ind w:firstLine="708"/>
        <w:jc w:val="both"/>
      </w:pPr>
      <w:r w:rsidRPr="00EE6777">
        <w:t>Działając na podstawie art. 222 ust. 5 ustawy z dnia 11 września 2019 r. - Prawo zamówień publicznych informuję, o:</w:t>
      </w:r>
    </w:p>
    <w:p w14:paraId="775C8478" w14:textId="77777777" w:rsidR="00A0639B" w:rsidRPr="00EE6777" w:rsidRDefault="00A0639B" w:rsidP="00A0639B">
      <w:pPr>
        <w:jc w:val="both"/>
      </w:pPr>
      <w:r w:rsidRPr="00EE6777">
        <w:t>1) nazwach albo imionach i nazwiskach oraz siedzibach lub miejscach prowadzonej działalności gospodarczej albo miejscach zamieszkania wykonawców, których oferty zostały otwarte;</w:t>
      </w:r>
    </w:p>
    <w:p w14:paraId="0DE90C54" w14:textId="148BC402" w:rsidR="00A0639B" w:rsidRPr="00ED16A6" w:rsidRDefault="00A0639B" w:rsidP="00A0639B">
      <w:pPr>
        <w:jc w:val="both"/>
      </w:pPr>
      <w:r w:rsidRPr="00EE6777">
        <w:t>2) cenach lub kosztach zawartych w ofertach.</w:t>
      </w:r>
    </w:p>
    <w:p w14:paraId="4F1B207E" w14:textId="77777777" w:rsidR="00EE523F" w:rsidRPr="006F2B3C" w:rsidRDefault="00EE523F" w:rsidP="00EE523F">
      <w:pPr>
        <w:rPr>
          <w:color w:val="EE0000"/>
        </w:rPr>
      </w:pPr>
    </w:p>
    <w:p w14:paraId="75939D33" w14:textId="1607B066" w:rsidR="00EE523F" w:rsidRPr="00CC2A51" w:rsidRDefault="00EE523F" w:rsidP="00EE523F">
      <w:pPr>
        <w:rPr>
          <w:u w:val="single"/>
        </w:rPr>
      </w:pPr>
      <w:r w:rsidRPr="00CC2A51">
        <w:rPr>
          <w:u w:val="single"/>
        </w:rPr>
        <w:t xml:space="preserve">Oferta nr </w:t>
      </w:r>
      <w:r w:rsidR="00E16804" w:rsidRPr="00CC2A51">
        <w:rPr>
          <w:u w:val="single"/>
        </w:rPr>
        <w:t>1</w:t>
      </w:r>
    </w:p>
    <w:p w14:paraId="3B0296BA" w14:textId="77777777" w:rsidR="00EE523F" w:rsidRPr="00CC2A51" w:rsidRDefault="00EE523F" w:rsidP="00EE523F">
      <w:r w:rsidRPr="00CC2A51">
        <w:t>MENTIS Sp. z o.o.</w:t>
      </w:r>
    </w:p>
    <w:p w14:paraId="6D5D384E" w14:textId="77777777" w:rsidR="00EE523F" w:rsidRPr="00CC2A51" w:rsidRDefault="00EE523F" w:rsidP="00EE523F">
      <w:r w:rsidRPr="00CC2A51">
        <w:t>ul. Wiejska 59, 87-800 Włocławek</w:t>
      </w:r>
    </w:p>
    <w:p w14:paraId="4E7A6F66" w14:textId="21100321" w:rsidR="00EE523F" w:rsidRPr="00CC2A51" w:rsidRDefault="00EE523F" w:rsidP="00EE523F">
      <w:r w:rsidRPr="00CC2A51">
        <w:t xml:space="preserve">Cena brutto: </w:t>
      </w:r>
      <w:r w:rsidR="00CC2A51" w:rsidRPr="00CC2A51">
        <w:t>199</w:t>
      </w:r>
      <w:r w:rsidR="00CC2A51">
        <w:t>.</w:t>
      </w:r>
      <w:r w:rsidR="00CC2A51" w:rsidRPr="00CC2A51">
        <w:t>998,00</w:t>
      </w:r>
      <w:r w:rsidR="00CC2A51" w:rsidRPr="00CC2A51">
        <w:t xml:space="preserve"> </w:t>
      </w:r>
      <w:r w:rsidRPr="00CC2A51">
        <w:t>zł</w:t>
      </w:r>
    </w:p>
    <w:p w14:paraId="0B6DDAD4" w14:textId="77777777" w:rsidR="00EE523F" w:rsidRPr="006F2B3C" w:rsidRDefault="00EE523F" w:rsidP="00EE523F">
      <w:pPr>
        <w:rPr>
          <w:color w:val="EE0000"/>
          <w:u w:val="single"/>
        </w:rPr>
      </w:pPr>
    </w:p>
    <w:p w14:paraId="0B8BE955" w14:textId="64F4CBD8" w:rsidR="00EE523F" w:rsidRPr="00CC2A51" w:rsidRDefault="00EE523F" w:rsidP="00EE523F">
      <w:pPr>
        <w:rPr>
          <w:u w:val="single"/>
        </w:rPr>
      </w:pPr>
      <w:r w:rsidRPr="00CC2A51">
        <w:rPr>
          <w:u w:val="single"/>
        </w:rPr>
        <w:t xml:space="preserve">Oferta nr </w:t>
      </w:r>
      <w:r w:rsidR="00E16804" w:rsidRPr="00CC2A51">
        <w:rPr>
          <w:u w:val="single"/>
        </w:rPr>
        <w:t>2</w:t>
      </w:r>
    </w:p>
    <w:p w14:paraId="118317AE" w14:textId="77777777" w:rsidR="00EE523F" w:rsidRPr="00CC2A51" w:rsidRDefault="00EE523F" w:rsidP="00EE523F">
      <w:r w:rsidRPr="00CC2A51">
        <w:t xml:space="preserve">Biuro Projektowe Renata </w:t>
      </w:r>
      <w:proofErr w:type="spellStart"/>
      <w:r w:rsidRPr="00CC2A51">
        <w:t>Krajczewska-Jędrusiak</w:t>
      </w:r>
      <w:proofErr w:type="spellEnd"/>
    </w:p>
    <w:p w14:paraId="6D3031B8" w14:textId="77777777" w:rsidR="00EE523F" w:rsidRPr="00CC2A51" w:rsidRDefault="00EE523F" w:rsidP="00EE523F">
      <w:r w:rsidRPr="00CC2A51">
        <w:t>ul. Żwirki i Wigury 9/1, 87-840 Lubień Kujawski</w:t>
      </w:r>
    </w:p>
    <w:p w14:paraId="6CF052EE" w14:textId="63555EA2" w:rsidR="00EE523F" w:rsidRPr="00CC2A51" w:rsidRDefault="00EE523F" w:rsidP="00EE523F">
      <w:r w:rsidRPr="00CC2A51">
        <w:t xml:space="preserve">Cena brutto: </w:t>
      </w:r>
      <w:r w:rsidR="00CC2A51" w:rsidRPr="00CC2A51">
        <w:t>220</w:t>
      </w:r>
      <w:r w:rsidR="00CC2A51">
        <w:t>.</w:t>
      </w:r>
      <w:r w:rsidR="00CC2A51" w:rsidRPr="00CC2A51">
        <w:t>170,00</w:t>
      </w:r>
      <w:r w:rsidR="00CC2A51" w:rsidRPr="00CC2A51">
        <w:t xml:space="preserve"> </w:t>
      </w:r>
      <w:r w:rsidRPr="00CC2A51">
        <w:t>zł</w:t>
      </w:r>
    </w:p>
    <w:p w14:paraId="5AAA74A9" w14:textId="77777777" w:rsidR="00EE523F" w:rsidRPr="006F2B3C" w:rsidRDefault="00EE523F" w:rsidP="00EE523F">
      <w:pPr>
        <w:rPr>
          <w:color w:val="EE0000"/>
          <w:u w:val="single"/>
        </w:rPr>
      </w:pPr>
    </w:p>
    <w:p w14:paraId="584A6F81" w14:textId="25A5EF54" w:rsidR="00EE523F" w:rsidRPr="0074087A" w:rsidRDefault="00EE523F" w:rsidP="00EE523F">
      <w:pPr>
        <w:rPr>
          <w:u w:val="single"/>
        </w:rPr>
      </w:pPr>
      <w:r w:rsidRPr="0074087A">
        <w:rPr>
          <w:u w:val="single"/>
        </w:rPr>
        <w:t xml:space="preserve">Oferta nr </w:t>
      </w:r>
      <w:r w:rsidR="00E16804" w:rsidRPr="0074087A">
        <w:rPr>
          <w:u w:val="single"/>
        </w:rPr>
        <w:t>3</w:t>
      </w:r>
    </w:p>
    <w:p w14:paraId="3AA48839" w14:textId="77777777" w:rsidR="00EE523F" w:rsidRPr="0074087A" w:rsidRDefault="00EE523F" w:rsidP="00EE523F">
      <w:r w:rsidRPr="0074087A">
        <w:t xml:space="preserve">Zakład Projektowania, Nadzoru i Usług Consultingowych INŻDRÓG S.C. Krystyna i Wiesław </w:t>
      </w:r>
      <w:proofErr w:type="spellStart"/>
      <w:r w:rsidRPr="0074087A">
        <w:t>Łuszyńscy</w:t>
      </w:r>
      <w:proofErr w:type="spellEnd"/>
    </w:p>
    <w:p w14:paraId="550ABCCF" w14:textId="77777777" w:rsidR="00EE523F" w:rsidRPr="0074087A" w:rsidRDefault="00EE523F" w:rsidP="00EE523F">
      <w:r w:rsidRPr="0074087A">
        <w:t>ul. Chełmińska 106A/38, 86-300 Grudziądz</w:t>
      </w:r>
    </w:p>
    <w:p w14:paraId="0193BB93" w14:textId="02429B2F" w:rsidR="008F2144" w:rsidRPr="0074087A" w:rsidRDefault="00EE523F" w:rsidP="00EE523F">
      <w:r w:rsidRPr="0074087A">
        <w:t xml:space="preserve">Cena brutto: </w:t>
      </w:r>
      <w:r w:rsidR="0074087A" w:rsidRPr="0074087A">
        <w:t>194.955,00</w:t>
      </w:r>
      <w:r w:rsidR="0074087A" w:rsidRPr="0074087A">
        <w:t xml:space="preserve"> </w:t>
      </w:r>
      <w:r w:rsidRPr="0074087A">
        <w:t>zł</w:t>
      </w:r>
    </w:p>
    <w:p w14:paraId="20BBF562" w14:textId="77777777" w:rsidR="00047298" w:rsidRPr="00E16804" w:rsidRDefault="00047298" w:rsidP="0077344D">
      <w:pPr>
        <w:rPr>
          <w:sz w:val="20"/>
          <w:szCs w:val="20"/>
        </w:rPr>
      </w:pPr>
    </w:p>
    <w:p w14:paraId="5C58087E" w14:textId="77777777" w:rsidR="00FE68DE" w:rsidRDefault="00FE68DE" w:rsidP="00C93044">
      <w:pPr>
        <w:ind w:left="2832"/>
        <w:jc w:val="center"/>
        <w:rPr>
          <w:color w:val="000000"/>
          <w:sz w:val="20"/>
          <w:szCs w:val="20"/>
        </w:rPr>
      </w:pPr>
    </w:p>
    <w:p w14:paraId="17E55793" w14:textId="77777777" w:rsidR="00E16804" w:rsidRDefault="00E16804" w:rsidP="00C93044">
      <w:pPr>
        <w:ind w:left="2832"/>
        <w:jc w:val="center"/>
        <w:rPr>
          <w:color w:val="000000"/>
          <w:sz w:val="20"/>
          <w:szCs w:val="20"/>
        </w:rPr>
      </w:pPr>
    </w:p>
    <w:p w14:paraId="049BAFEF" w14:textId="5A00660E" w:rsidR="00C8225A" w:rsidRPr="00C8225A" w:rsidRDefault="00C8225A" w:rsidP="00C93044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796EF305" w14:textId="420BE126" w:rsidR="00047298" w:rsidRPr="008376BF" w:rsidRDefault="00C8225A" w:rsidP="008376BF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1CFC3FA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2EC48AC4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3E457A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7BD431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0A8A6F15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783C" w14:textId="77777777" w:rsidR="003E0BF0" w:rsidRDefault="003E0BF0" w:rsidP="004F78A5">
      <w:r>
        <w:separator/>
      </w:r>
    </w:p>
  </w:endnote>
  <w:endnote w:type="continuationSeparator" w:id="0">
    <w:p w14:paraId="7D8CD971" w14:textId="77777777" w:rsidR="003E0BF0" w:rsidRDefault="003E0BF0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72E1" w14:textId="77777777" w:rsidR="003E0BF0" w:rsidRDefault="003E0BF0" w:rsidP="004F78A5">
      <w:r>
        <w:separator/>
      </w:r>
    </w:p>
  </w:footnote>
  <w:footnote w:type="continuationSeparator" w:id="0">
    <w:p w14:paraId="4702255D" w14:textId="77777777" w:rsidR="003E0BF0" w:rsidRDefault="003E0BF0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47298"/>
    <w:rsid w:val="000C4D17"/>
    <w:rsid w:val="001000FE"/>
    <w:rsid w:val="0010052B"/>
    <w:rsid w:val="001059CE"/>
    <w:rsid w:val="00160940"/>
    <w:rsid w:val="001838B0"/>
    <w:rsid w:val="001860AC"/>
    <w:rsid w:val="0019008E"/>
    <w:rsid w:val="001C6046"/>
    <w:rsid w:val="00382332"/>
    <w:rsid w:val="0038686D"/>
    <w:rsid w:val="00393E34"/>
    <w:rsid w:val="003A5865"/>
    <w:rsid w:val="003D5E31"/>
    <w:rsid w:val="003E0BF0"/>
    <w:rsid w:val="00411D8A"/>
    <w:rsid w:val="004502ED"/>
    <w:rsid w:val="0048541D"/>
    <w:rsid w:val="004E4663"/>
    <w:rsid w:val="004F78A5"/>
    <w:rsid w:val="0051613B"/>
    <w:rsid w:val="00532BD5"/>
    <w:rsid w:val="00545A9F"/>
    <w:rsid w:val="00570ED0"/>
    <w:rsid w:val="00590761"/>
    <w:rsid w:val="00591D75"/>
    <w:rsid w:val="00593EAA"/>
    <w:rsid w:val="005A547F"/>
    <w:rsid w:val="005F6F0E"/>
    <w:rsid w:val="006728DC"/>
    <w:rsid w:val="00674BE0"/>
    <w:rsid w:val="006A4822"/>
    <w:rsid w:val="006C27B6"/>
    <w:rsid w:val="006C4E5B"/>
    <w:rsid w:val="006E75B1"/>
    <w:rsid w:val="006F2B3C"/>
    <w:rsid w:val="0074087A"/>
    <w:rsid w:val="00767282"/>
    <w:rsid w:val="0077344D"/>
    <w:rsid w:val="007C37A9"/>
    <w:rsid w:val="007D414D"/>
    <w:rsid w:val="007E6A99"/>
    <w:rsid w:val="00812CB6"/>
    <w:rsid w:val="008376BF"/>
    <w:rsid w:val="0088677A"/>
    <w:rsid w:val="008F2144"/>
    <w:rsid w:val="009616DA"/>
    <w:rsid w:val="00A0639B"/>
    <w:rsid w:val="00A1489A"/>
    <w:rsid w:val="00A218E0"/>
    <w:rsid w:val="00A355E5"/>
    <w:rsid w:val="00A9379F"/>
    <w:rsid w:val="00AA54C2"/>
    <w:rsid w:val="00B01C30"/>
    <w:rsid w:val="00B03E72"/>
    <w:rsid w:val="00BE6F6D"/>
    <w:rsid w:val="00C063A3"/>
    <w:rsid w:val="00C25519"/>
    <w:rsid w:val="00C7073D"/>
    <w:rsid w:val="00C758CB"/>
    <w:rsid w:val="00C8225A"/>
    <w:rsid w:val="00C93044"/>
    <w:rsid w:val="00CB6008"/>
    <w:rsid w:val="00CC2A51"/>
    <w:rsid w:val="00D04D0F"/>
    <w:rsid w:val="00D34B7B"/>
    <w:rsid w:val="00D848B5"/>
    <w:rsid w:val="00DA224A"/>
    <w:rsid w:val="00DA268D"/>
    <w:rsid w:val="00E16804"/>
    <w:rsid w:val="00E629EF"/>
    <w:rsid w:val="00E6565E"/>
    <w:rsid w:val="00E962A5"/>
    <w:rsid w:val="00EB03F2"/>
    <w:rsid w:val="00ED16A6"/>
    <w:rsid w:val="00EE523F"/>
    <w:rsid w:val="00EE6777"/>
    <w:rsid w:val="00F0177C"/>
    <w:rsid w:val="00F0436B"/>
    <w:rsid w:val="00F06CEB"/>
    <w:rsid w:val="00F3670B"/>
    <w:rsid w:val="00F66C87"/>
    <w:rsid w:val="00F80DC4"/>
    <w:rsid w:val="00F874BE"/>
    <w:rsid w:val="00F92606"/>
    <w:rsid w:val="00FA55BD"/>
    <w:rsid w:val="00FB70F5"/>
    <w:rsid w:val="00FE20E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  <w:style w:type="paragraph" w:customStyle="1" w:styleId="Default">
    <w:name w:val="Default"/>
    <w:rsid w:val="00FA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E403-3063-48DF-AEB6-671446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8</cp:revision>
  <cp:lastPrinted>2025-08-22T08:44:00Z</cp:lastPrinted>
  <dcterms:created xsi:type="dcterms:W3CDTF">2025-08-18T11:33:00Z</dcterms:created>
  <dcterms:modified xsi:type="dcterms:W3CDTF">2025-09-24T08:53:00Z</dcterms:modified>
</cp:coreProperties>
</file>